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1DBB7BEA"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w:t>
      </w:r>
      <w:r w:rsidR="00574152">
        <w:rPr>
          <w:rFonts w:ascii="Arial" w:hAnsi="Arial" w:cs="Arial"/>
          <w:b/>
        </w:rPr>
        <w:t>-</w:t>
      </w:r>
      <w:r w:rsidR="00FF681F" w:rsidRPr="006D59FB">
        <w:rPr>
          <w:rFonts w:ascii="Arial" w:hAnsi="Arial" w:cs="Arial"/>
          <w:b/>
        </w:rPr>
        <w:t>CC-00</w:t>
      </w:r>
      <w:r w:rsidR="00890860">
        <w:rPr>
          <w:rFonts w:ascii="Arial" w:hAnsi="Arial" w:cs="Arial"/>
          <w:b/>
        </w:rPr>
        <w:t>2</w:t>
      </w:r>
      <w:r w:rsidR="00FF681F" w:rsidRPr="006D59FB">
        <w:rPr>
          <w:rFonts w:ascii="Arial" w:hAnsi="Arial" w:cs="Arial"/>
          <w:b/>
        </w:rPr>
        <w:t>-2018</w:t>
      </w:r>
    </w:p>
    <w:p w14:paraId="4DA4FF97" w14:textId="615A4ED4" w:rsidR="00961852" w:rsidRPr="00B72B94" w:rsidRDefault="00961852" w:rsidP="00B72B94">
      <w:pPr>
        <w:jc w:val="center"/>
        <w:rPr>
          <w:rFonts w:ascii="Arial" w:hAnsi="Arial" w:cs="Arial"/>
          <w:b/>
        </w:rPr>
      </w:pPr>
      <w:r w:rsidRPr="006D59FB">
        <w:rPr>
          <w:rFonts w:ascii="Arial" w:hAnsi="Arial" w:cs="Arial"/>
          <w:b/>
        </w:rPr>
        <w:t xml:space="preserve">“ADQUISICIÓN DE </w:t>
      </w:r>
      <w:r w:rsidR="00890860">
        <w:rPr>
          <w:rFonts w:ascii="Arial" w:hAnsi="Arial" w:cs="Arial"/>
          <w:b/>
        </w:rPr>
        <w:t>GASOLINA</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Pr="00B72B94" w:rsidRDefault="00507AFA" w:rsidP="00B72B94">
      <w:pPr>
        <w:jc w:val="center"/>
        <w:rPr>
          <w:rFonts w:ascii="Arial" w:hAnsi="Arial" w:cs="Arial"/>
          <w:b/>
        </w:rPr>
      </w:pPr>
      <w:r w:rsidRPr="00B72B94">
        <w:rPr>
          <w:rFonts w:ascii="Arial" w:hAnsi="Arial" w:cs="Arial"/>
          <w:b/>
        </w:rPr>
        <w:t>BASES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79B43372"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890860">
        <w:rPr>
          <w:rFonts w:ascii="Arial" w:hAnsi="Arial" w:cs="Arial"/>
        </w:rPr>
        <w:t>2</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0E51CDA3" w:rsidR="00364F48" w:rsidRDefault="003E22D0" w:rsidP="00B72B94">
      <w:pPr>
        <w:pStyle w:val="Prrafodelista"/>
        <w:numPr>
          <w:ilvl w:val="0"/>
          <w:numId w:val="15"/>
        </w:numPr>
        <w:jc w:val="both"/>
        <w:rPr>
          <w:rFonts w:ascii="Arial" w:hAnsi="Arial" w:cs="Arial"/>
          <w:b/>
        </w:rPr>
      </w:pPr>
      <w:r w:rsidRPr="00B72B94">
        <w:rPr>
          <w:rFonts w:ascii="Arial" w:hAnsi="Arial" w:cs="Arial"/>
          <w:b/>
        </w:rPr>
        <w:t>DESCRIPCIÓN</w:t>
      </w:r>
      <w:r w:rsidR="00904A86" w:rsidRPr="00B72B9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0" w:type="auto"/>
        <w:tblLook w:val="04A0" w:firstRow="1" w:lastRow="0" w:firstColumn="1" w:lastColumn="0" w:noHBand="0" w:noVBand="1"/>
      </w:tblPr>
      <w:tblGrid>
        <w:gridCol w:w="4957"/>
        <w:gridCol w:w="4394"/>
      </w:tblGrid>
      <w:tr w:rsidR="00376748" w:rsidRPr="009A1036" w14:paraId="45D9C2E8" w14:textId="77777777" w:rsidTr="004559A4">
        <w:trPr>
          <w:trHeight w:val="242"/>
        </w:trPr>
        <w:tc>
          <w:tcPr>
            <w:tcW w:w="4957" w:type="dxa"/>
            <w:shd w:val="clear" w:color="auto" w:fill="D9D9D9" w:themeFill="background1" w:themeFillShade="D9"/>
            <w:vAlign w:val="center"/>
          </w:tcPr>
          <w:p w14:paraId="7B506D2C" w14:textId="68868CE7" w:rsidR="00376748" w:rsidRPr="009A1036" w:rsidRDefault="00376748" w:rsidP="009A1036">
            <w:pPr>
              <w:jc w:val="both"/>
              <w:rPr>
                <w:rFonts w:ascii="Arial" w:hAnsi="Arial" w:cs="Arial"/>
                <w:b/>
                <w:sz w:val="20"/>
                <w:szCs w:val="20"/>
              </w:rPr>
            </w:pPr>
            <w:r w:rsidRPr="009A1036">
              <w:rPr>
                <w:rFonts w:ascii="Arial" w:hAnsi="Arial" w:cs="Arial"/>
                <w:b/>
                <w:sz w:val="20"/>
                <w:szCs w:val="20"/>
              </w:rPr>
              <w:t>PARTIDA</w:t>
            </w:r>
          </w:p>
        </w:tc>
        <w:tc>
          <w:tcPr>
            <w:tcW w:w="4394" w:type="dxa"/>
            <w:vAlign w:val="center"/>
          </w:tcPr>
          <w:p w14:paraId="5779251F" w14:textId="01392177"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2611</w:t>
            </w:r>
          </w:p>
        </w:tc>
      </w:tr>
      <w:tr w:rsidR="00376748" w:rsidRPr="009A1036" w14:paraId="254F82E1" w14:textId="77777777" w:rsidTr="004559A4">
        <w:trPr>
          <w:trHeight w:val="274"/>
        </w:trPr>
        <w:tc>
          <w:tcPr>
            <w:tcW w:w="4957" w:type="dxa"/>
            <w:shd w:val="clear" w:color="auto" w:fill="D9D9D9" w:themeFill="background1" w:themeFillShade="D9"/>
            <w:vAlign w:val="center"/>
          </w:tcPr>
          <w:p w14:paraId="4E1714AC" w14:textId="3D14E80C" w:rsidR="00376748" w:rsidRPr="009A1036" w:rsidRDefault="00376748" w:rsidP="009A1036">
            <w:pPr>
              <w:jc w:val="both"/>
              <w:rPr>
                <w:rFonts w:ascii="Arial" w:hAnsi="Arial" w:cs="Arial"/>
                <w:b/>
                <w:sz w:val="20"/>
                <w:szCs w:val="20"/>
              </w:rPr>
            </w:pPr>
            <w:r w:rsidRPr="009A1036">
              <w:rPr>
                <w:rFonts w:ascii="Arial" w:hAnsi="Arial" w:cs="Arial"/>
                <w:b/>
                <w:sz w:val="20"/>
                <w:szCs w:val="20"/>
              </w:rPr>
              <w:t>DESCRIPCIÓN</w:t>
            </w:r>
          </w:p>
        </w:tc>
        <w:tc>
          <w:tcPr>
            <w:tcW w:w="4394" w:type="dxa"/>
            <w:vAlign w:val="center"/>
          </w:tcPr>
          <w:p w14:paraId="6680F4E1" w14:textId="6510F7B9"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Servicio de abastecimiento de gasolina</w:t>
            </w:r>
          </w:p>
        </w:tc>
      </w:tr>
      <w:tr w:rsidR="00376748" w:rsidRPr="009A1036" w14:paraId="729406A1" w14:textId="77777777" w:rsidTr="004559A4">
        <w:trPr>
          <w:trHeight w:val="264"/>
        </w:trPr>
        <w:tc>
          <w:tcPr>
            <w:tcW w:w="4957" w:type="dxa"/>
            <w:shd w:val="clear" w:color="auto" w:fill="D9D9D9" w:themeFill="background1" w:themeFillShade="D9"/>
            <w:vAlign w:val="center"/>
          </w:tcPr>
          <w:p w14:paraId="765CC62E" w14:textId="7C53A602" w:rsidR="00376748" w:rsidRPr="009A1036" w:rsidRDefault="00376748" w:rsidP="009A1036">
            <w:pPr>
              <w:jc w:val="both"/>
              <w:rPr>
                <w:rFonts w:ascii="Arial" w:hAnsi="Arial" w:cs="Arial"/>
                <w:b/>
                <w:sz w:val="20"/>
                <w:szCs w:val="20"/>
              </w:rPr>
            </w:pPr>
            <w:r w:rsidRPr="009A1036">
              <w:rPr>
                <w:rFonts w:ascii="Arial" w:hAnsi="Arial" w:cs="Arial"/>
                <w:b/>
                <w:bCs/>
                <w:color w:val="000000"/>
                <w:sz w:val="20"/>
                <w:szCs w:val="20"/>
                <w:lang w:val="es-MX" w:eastAsia="es-MX"/>
              </w:rPr>
              <w:t>CANTIDAD</w:t>
            </w:r>
          </w:p>
        </w:tc>
        <w:tc>
          <w:tcPr>
            <w:tcW w:w="4394" w:type="dxa"/>
            <w:vAlign w:val="center"/>
          </w:tcPr>
          <w:p w14:paraId="602BC7BF" w14:textId="6322F4AE"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20,000 litros</w:t>
            </w:r>
          </w:p>
        </w:tc>
      </w:tr>
      <w:tr w:rsidR="00376748" w:rsidRPr="009A1036" w14:paraId="1309D9CA" w14:textId="77777777" w:rsidTr="004559A4">
        <w:trPr>
          <w:trHeight w:val="282"/>
        </w:trPr>
        <w:tc>
          <w:tcPr>
            <w:tcW w:w="4957" w:type="dxa"/>
            <w:shd w:val="clear" w:color="auto" w:fill="D9D9D9" w:themeFill="background1" w:themeFillShade="D9"/>
            <w:vAlign w:val="center"/>
          </w:tcPr>
          <w:p w14:paraId="33CF4FBE" w14:textId="6D3FC633" w:rsidR="00376748" w:rsidRPr="009A1036" w:rsidRDefault="00376748" w:rsidP="009A1036">
            <w:pPr>
              <w:jc w:val="both"/>
              <w:rPr>
                <w:rFonts w:ascii="Arial" w:hAnsi="Arial" w:cs="Arial"/>
                <w:b/>
                <w:sz w:val="20"/>
                <w:szCs w:val="20"/>
              </w:rPr>
            </w:pPr>
            <w:r w:rsidRPr="009A1036">
              <w:rPr>
                <w:rFonts w:ascii="Arial" w:hAnsi="Arial" w:cs="Arial"/>
                <w:b/>
                <w:bCs/>
                <w:color w:val="000000"/>
                <w:sz w:val="20"/>
                <w:szCs w:val="20"/>
                <w:lang w:val="es-MX" w:eastAsia="es-MX"/>
              </w:rPr>
              <w:t>TIOPO DE GASOLINA</w:t>
            </w:r>
          </w:p>
        </w:tc>
        <w:tc>
          <w:tcPr>
            <w:tcW w:w="4394" w:type="dxa"/>
            <w:vAlign w:val="center"/>
          </w:tcPr>
          <w:p w14:paraId="3332EC3D" w14:textId="275AA8FE"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Magna</w:t>
            </w:r>
          </w:p>
        </w:tc>
      </w:tr>
      <w:tr w:rsidR="00376748" w:rsidRPr="009A1036" w14:paraId="5AAD55F3" w14:textId="77777777" w:rsidTr="004559A4">
        <w:trPr>
          <w:trHeight w:val="285"/>
        </w:trPr>
        <w:tc>
          <w:tcPr>
            <w:tcW w:w="4957" w:type="dxa"/>
            <w:shd w:val="clear" w:color="auto" w:fill="D9D9D9" w:themeFill="background1" w:themeFillShade="D9"/>
            <w:vAlign w:val="center"/>
          </w:tcPr>
          <w:p w14:paraId="7BF4DB91" w14:textId="68E53E57" w:rsidR="00376748" w:rsidRPr="009A1036" w:rsidRDefault="00376748" w:rsidP="009A1036">
            <w:pPr>
              <w:jc w:val="both"/>
              <w:rPr>
                <w:rFonts w:ascii="Arial" w:hAnsi="Arial" w:cs="Arial"/>
                <w:b/>
                <w:sz w:val="20"/>
                <w:szCs w:val="20"/>
              </w:rPr>
            </w:pPr>
            <w:r w:rsidRPr="009A1036">
              <w:rPr>
                <w:rFonts w:ascii="Arial" w:hAnsi="Arial" w:cs="Arial"/>
                <w:b/>
                <w:bCs/>
                <w:color w:val="000000"/>
                <w:sz w:val="20"/>
                <w:szCs w:val="20"/>
                <w:lang w:val="es-MX" w:eastAsia="es-MX"/>
              </w:rPr>
              <w:t>VIGENCIA</w:t>
            </w:r>
          </w:p>
        </w:tc>
        <w:tc>
          <w:tcPr>
            <w:tcW w:w="4394" w:type="dxa"/>
            <w:vAlign w:val="center"/>
          </w:tcPr>
          <w:p w14:paraId="7B984AEC" w14:textId="01B82A0B" w:rsidR="00376748" w:rsidRPr="009A1036" w:rsidRDefault="004559A4" w:rsidP="009A1036">
            <w:pPr>
              <w:rPr>
                <w:rFonts w:ascii="Arial" w:hAnsi="Arial" w:cs="Arial"/>
                <w:b/>
                <w:sz w:val="20"/>
                <w:szCs w:val="20"/>
              </w:rPr>
            </w:pPr>
            <w:r>
              <w:rPr>
                <w:rFonts w:ascii="Arial" w:hAnsi="Arial" w:cs="Arial"/>
                <w:color w:val="000000"/>
                <w:sz w:val="20"/>
                <w:szCs w:val="20"/>
                <w:lang w:val="es-MX" w:eastAsia="es-MX"/>
              </w:rPr>
              <w:t xml:space="preserve">2018 y </w:t>
            </w:r>
            <w:r w:rsidR="00376748" w:rsidRPr="009A1036">
              <w:rPr>
                <w:rFonts w:ascii="Arial" w:hAnsi="Arial" w:cs="Arial"/>
                <w:color w:val="000000"/>
                <w:sz w:val="20"/>
                <w:szCs w:val="20"/>
                <w:lang w:val="es-MX" w:eastAsia="es-MX"/>
              </w:rPr>
              <w:t>2019</w:t>
            </w:r>
          </w:p>
        </w:tc>
      </w:tr>
      <w:tr w:rsidR="00376748" w:rsidRPr="009A1036" w14:paraId="31C7ABA8" w14:textId="77777777" w:rsidTr="004559A4">
        <w:trPr>
          <w:trHeight w:val="269"/>
        </w:trPr>
        <w:tc>
          <w:tcPr>
            <w:tcW w:w="4957" w:type="dxa"/>
            <w:shd w:val="clear" w:color="auto" w:fill="D9D9D9" w:themeFill="background1" w:themeFillShade="D9"/>
            <w:vAlign w:val="center"/>
          </w:tcPr>
          <w:p w14:paraId="46C72198" w14:textId="3D7FD741" w:rsidR="00376748" w:rsidRPr="009A1036" w:rsidRDefault="00376748" w:rsidP="009A1036">
            <w:pPr>
              <w:jc w:val="both"/>
              <w:rPr>
                <w:rFonts w:ascii="Arial" w:hAnsi="Arial" w:cs="Arial"/>
                <w:b/>
                <w:sz w:val="20"/>
                <w:szCs w:val="20"/>
              </w:rPr>
            </w:pPr>
            <w:r w:rsidRPr="009A1036">
              <w:rPr>
                <w:rFonts w:ascii="Arial" w:hAnsi="Arial" w:cs="Arial"/>
                <w:b/>
                <w:bCs/>
                <w:color w:val="000000"/>
                <w:sz w:val="20"/>
                <w:szCs w:val="20"/>
                <w:lang w:val="es-MX" w:eastAsia="es-MX"/>
              </w:rPr>
              <w:t>MEDIDAS DE SEGURIDAD</w:t>
            </w:r>
          </w:p>
        </w:tc>
        <w:tc>
          <w:tcPr>
            <w:tcW w:w="4394" w:type="dxa"/>
            <w:vAlign w:val="center"/>
          </w:tcPr>
          <w:p w14:paraId="6060A7A6" w14:textId="29A00C06"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Mínimo 5 medidas de seguridad</w:t>
            </w:r>
          </w:p>
        </w:tc>
      </w:tr>
      <w:tr w:rsidR="00376748" w:rsidRPr="009A1036" w14:paraId="35260BAF" w14:textId="77777777" w:rsidTr="004559A4">
        <w:trPr>
          <w:trHeight w:val="288"/>
        </w:trPr>
        <w:tc>
          <w:tcPr>
            <w:tcW w:w="4957" w:type="dxa"/>
            <w:shd w:val="clear" w:color="auto" w:fill="D9D9D9" w:themeFill="background1" w:themeFillShade="D9"/>
            <w:vAlign w:val="center"/>
          </w:tcPr>
          <w:p w14:paraId="541123EC" w14:textId="1AC3E1AF" w:rsidR="00376748" w:rsidRPr="009A1036" w:rsidRDefault="00376748" w:rsidP="009A1036">
            <w:pPr>
              <w:jc w:val="both"/>
              <w:rPr>
                <w:rFonts w:ascii="Arial" w:hAnsi="Arial" w:cs="Arial"/>
                <w:b/>
                <w:sz w:val="20"/>
                <w:szCs w:val="20"/>
              </w:rPr>
            </w:pPr>
            <w:r w:rsidRPr="009A1036">
              <w:rPr>
                <w:rFonts w:ascii="Arial" w:hAnsi="Arial" w:cs="Arial"/>
                <w:b/>
                <w:bCs/>
                <w:color w:val="000000"/>
                <w:sz w:val="20"/>
                <w:szCs w:val="20"/>
                <w:lang w:val="es-MX" w:eastAsia="es-MX"/>
              </w:rPr>
              <w:t>ABASTECIMIENTO MENSUAL APROXIMADO</w:t>
            </w:r>
          </w:p>
        </w:tc>
        <w:tc>
          <w:tcPr>
            <w:tcW w:w="4394" w:type="dxa"/>
            <w:vAlign w:val="center"/>
          </w:tcPr>
          <w:p w14:paraId="309BF10C" w14:textId="4FAA68F3" w:rsidR="00376748" w:rsidRPr="009A1036" w:rsidRDefault="00376748" w:rsidP="009A1036">
            <w:pPr>
              <w:rPr>
                <w:rFonts w:ascii="Arial" w:hAnsi="Arial" w:cs="Arial"/>
                <w:b/>
                <w:sz w:val="20"/>
                <w:szCs w:val="20"/>
              </w:rPr>
            </w:pPr>
            <w:r w:rsidRPr="009A1036">
              <w:rPr>
                <w:rFonts w:ascii="Arial" w:hAnsi="Arial" w:cs="Arial"/>
                <w:color w:val="000000"/>
                <w:sz w:val="20"/>
                <w:szCs w:val="20"/>
                <w:lang w:val="es-MX" w:eastAsia="es-MX"/>
              </w:rPr>
              <w:t>6300 litros</w:t>
            </w:r>
          </w:p>
        </w:tc>
      </w:tr>
      <w:tr w:rsidR="00376748" w:rsidRPr="009A1036" w14:paraId="3D0AC3BE" w14:textId="77777777" w:rsidTr="004559A4">
        <w:trPr>
          <w:trHeight w:val="329"/>
        </w:trPr>
        <w:tc>
          <w:tcPr>
            <w:tcW w:w="4957" w:type="dxa"/>
            <w:shd w:val="clear" w:color="auto" w:fill="D9D9D9" w:themeFill="background1" w:themeFillShade="D9"/>
            <w:vAlign w:val="center"/>
          </w:tcPr>
          <w:p w14:paraId="7C29428D" w14:textId="1AC26CE7" w:rsidR="00376748" w:rsidRPr="009A1036" w:rsidRDefault="00376748" w:rsidP="009A1036">
            <w:pPr>
              <w:jc w:val="both"/>
              <w:rPr>
                <w:rFonts w:ascii="Arial" w:hAnsi="Arial" w:cs="Arial"/>
                <w:b/>
                <w:bCs/>
                <w:color w:val="000000"/>
                <w:sz w:val="20"/>
                <w:szCs w:val="20"/>
                <w:lang w:val="es-MX" w:eastAsia="es-MX"/>
              </w:rPr>
            </w:pPr>
            <w:r w:rsidRPr="009A1036">
              <w:rPr>
                <w:rFonts w:ascii="Arial" w:hAnsi="Arial" w:cs="Arial"/>
                <w:b/>
                <w:bCs/>
                <w:color w:val="000000"/>
                <w:sz w:val="20"/>
                <w:szCs w:val="20"/>
                <w:lang w:val="es-MX" w:eastAsia="es-MX"/>
              </w:rPr>
              <w:t>MODALIDAD DE LA PRESTACIÓN DEL SERVICIO</w:t>
            </w:r>
          </w:p>
        </w:tc>
        <w:tc>
          <w:tcPr>
            <w:tcW w:w="4394" w:type="dxa"/>
            <w:vAlign w:val="center"/>
          </w:tcPr>
          <w:p w14:paraId="55EB1641" w14:textId="2687F94B" w:rsidR="00376748" w:rsidRPr="009A1036" w:rsidRDefault="00376748" w:rsidP="009A1036">
            <w:pPr>
              <w:rPr>
                <w:rFonts w:ascii="Arial" w:hAnsi="Arial" w:cs="Arial"/>
                <w:color w:val="000000"/>
                <w:sz w:val="20"/>
                <w:szCs w:val="20"/>
                <w:lang w:val="es-MX" w:eastAsia="es-MX"/>
              </w:rPr>
            </w:pPr>
            <w:r w:rsidRPr="009A1036">
              <w:rPr>
                <w:rFonts w:ascii="Arial" w:hAnsi="Arial" w:cs="Arial"/>
                <w:color w:val="000000"/>
                <w:sz w:val="20"/>
                <w:szCs w:val="20"/>
                <w:lang w:val="es-MX" w:eastAsia="es-MX"/>
              </w:rPr>
              <w:t>Vale-papel</w:t>
            </w:r>
          </w:p>
        </w:tc>
      </w:tr>
      <w:tr w:rsidR="00376748" w:rsidRPr="009A1036" w14:paraId="6DC82C56" w14:textId="77777777" w:rsidTr="004559A4">
        <w:trPr>
          <w:trHeight w:val="340"/>
        </w:trPr>
        <w:tc>
          <w:tcPr>
            <w:tcW w:w="4957" w:type="dxa"/>
            <w:shd w:val="clear" w:color="auto" w:fill="D9D9D9" w:themeFill="background1" w:themeFillShade="D9"/>
            <w:vAlign w:val="center"/>
          </w:tcPr>
          <w:p w14:paraId="1D30A359" w14:textId="163B34A9" w:rsidR="00376748" w:rsidRPr="009A1036" w:rsidRDefault="00376748" w:rsidP="009A1036">
            <w:pPr>
              <w:jc w:val="both"/>
              <w:rPr>
                <w:rFonts w:ascii="Arial" w:hAnsi="Arial" w:cs="Arial"/>
                <w:b/>
                <w:bCs/>
                <w:color w:val="000000"/>
                <w:sz w:val="20"/>
                <w:szCs w:val="20"/>
                <w:lang w:val="es-MX" w:eastAsia="es-MX"/>
              </w:rPr>
            </w:pPr>
            <w:r w:rsidRPr="009A1036">
              <w:rPr>
                <w:rFonts w:ascii="Arial" w:hAnsi="Arial" w:cs="Arial"/>
                <w:b/>
                <w:bCs/>
                <w:color w:val="000000"/>
                <w:sz w:val="20"/>
                <w:szCs w:val="20"/>
                <w:lang w:val="es-MX" w:eastAsia="es-MX"/>
              </w:rPr>
              <w:lastRenderedPageBreak/>
              <w:t>COBERTURA MÍNIMA DEL SERVICIO</w:t>
            </w:r>
          </w:p>
        </w:tc>
        <w:tc>
          <w:tcPr>
            <w:tcW w:w="4394" w:type="dxa"/>
            <w:vAlign w:val="center"/>
          </w:tcPr>
          <w:p w14:paraId="6DF7491F" w14:textId="693AFC0E" w:rsidR="00376748" w:rsidRPr="009A1036" w:rsidRDefault="00376748" w:rsidP="009A1036">
            <w:pPr>
              <w:rPr>
                <w:rFonts w:ascii="Arial" w:hAnsi="Arial" w:cs="Arial"/>
                <w:color w:val="000000"/>
                <w:sz w:val="20"/>
                <w:szCs w:val="20"/>
                <w:lang w:val="es-MX" w:eastAsia="es-MX"/>
              </w:rPr>
            </w:pPr>
            <w:r w:rsidRPr="009A1036">
              <w:rPr>
                <w:rFonts w:ascii="Arial" w:hAnsi="Arial" w:cs="Arial"/>
                <w:color w:val="000000"/>
                <w:sz w:val="20"/>
                <w:szCs w:val="20"/>
                <w:lang w:val="es-MX" w:eastAsia="es-MX"/>
              </w:rPr>
              <w:t>En gasolineras de la Zona Metropolitana de Guadalajara</w:t>
            </w:r>
          </w:p>
        </w:tc>
      </w:tr>
    </w:tbl>
    <w:p w14:paraId="1F1056DD" w14:textId="77777777" w:rsidR="00376748" w:rsidRPr="00376748" w:rsidRDefault="00376748" w:rsidP="00376748">
      <w:pPr>
        <w:jc w:val="both"/>
        <w:rPr>
          <w:rFonts w:ascii="Arial" w:hAnsi="Arial" w:cs="Arial"/>
          <w:b/>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77777777" w:rsidR="009B6996" w:rsidRPr="00B72B94" w:rsidRDefault="009B6996" w:rsidP="00B72B94">
      <w:pPr>
        <w:pStyle w:val="TextoCarCar"/>
        <w:numPr>
          <w:ilvl w:val="0"/>
          <w:numId w:val="15"/>
        </w:numPr>
        <w:spacing w:before="0" w:line="240" w:lineRule="auto"/>
        <w:rPr>
          <w:rFonts w:cs="Arial"/>
          <w:b/>
        </w:rPr>
      </w:pPr>
      <w:r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69FEF0AD" w:rsidR="009B6996" w:rsidRPr="00B72B94" w:rsidRDefault="009B6996" w:rsidP="00B72B94">
      <w:pPr>
        <w:pStyle w:val="TextoCarCar"/>
        <w:numPr>
          <w:ilvl w:val="0"/>
          <w:numId w:val="15"/>
        </w:numPr>
        <w:spacing w:before="0" w:line="240" w:lineRule="auto"/>
        <w:rPr>
          <w:rFonts w:cs="Arial"/>
          <w:b/>
          <w:bCs/>
          <w:lang w:val="es-ES_tradnl"/>
        </w:rPr>
      </w:pPr>
      <w:r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22C02DFC" w:rsidR="004456B0" w:rsidRPr="00C05777" w:rsidRDefault="004456B0" w:rsidP="004456B0">
            <w:pPr>
              <w:jc w:val="both"/>
              <w:rPr>
                <w:rFonts w:ascii="Arial" w:hAnsi="Arial" w:cs="Arial"/>
                <w:sz w:val="20"/>
                <w:szCs w:val="20"/>
              </w:rPr>
            </w:pPr>
            <w:r>
              <w:rPr>
                <w:rFonts w:ascii="Arial" w:hAnsi="Arial" w:cs="Arial"/>
                <w:sz w:val="20"/>
                <w:szCs w:val="20"/>
              </w:rPr>
              <w:t>El día jueves 27 de septiembre de 2018.</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17773818" w:rsidR="004456B0" w:rsidRPr="00C05777" w:rsidRDefault="004456B0" w:rsidP="004456B0">
            <w:pPr>
              <w:jc w:val="both"/>
              <w:rPr>
                <w:rFonts w:ascii="Arial" w:hAnsi="Arial" w:cs="Arial"/>
                <w:sz w:val="20"/>
                <w:szCs w:val="20"/>
              </w:rPr>
            </w:pPr>
            <w:r w:rsidRPr="00C05777">
              <w:rPr>
                <w:rFonts w:ascii="Arial" w:hAnsi="Arial" w:cs="Arial"/>
                <w:sz w:val="20"/>
                <w:szCs w:val="20"/>
              </w:rPr>
              <w:t>A más tardar a las 1</w:t>
            </w:r>
            <w:r>
              <w:rPr>
                <w:rFonts w:ascii="Arial" w:hAnsi="Arial" w:cs="Arial"/>
                <w:sz w:val="20"/>
                <w:szCs w:val="20"/>
              </w:rPr>
              <w:t>8</w:t>
            </w:r>
            <w:r w:rsidRPr="00C05777">
              <w:rPr>
                <w:rFonts w:ascii="Arial" w:hAnsi="Arial" w:cs="Arial"/>
                <w:sz w:val="20"/>
                <w:szCs w:val="20"/>
              </w:rPr>
              <w:t xml:space="preserve">:00 horas del día </w:t>
            </w:r>
            <w:r>
              <w:rPr>
                <w:rFonts w:ascii="Arial" w:hAnsi="Arial" w:cs="Arial"/>
                <w:sz w:val="20"/>
                <w:szCs w:val="20"/>
              </w:rPr>
              <w:t xml:space="preserve">lunes 01 </w:t>
            </w:r>
            <w:r w:rsidRPr="00C05777">
              <w:rPr>
                <w:rFonts w:ascii="Arial" w:hAnsi="Arial" w:cs="Arial"/>
                <w:sz w:val="20"/>
                <w:szCs w:val="20"/>
              </w:rPr>
              <w:t xml:space="preserve">de </w:t>
            </w:r>
            <w:r>
              <w:rPr>
                <w:rFonts w:ascii="Arial" w:hAnsi="Arial" w:cs="Arial"/>
                <w:sz w:val="20"/>
                <w:szCs w:val="20"/>
              </w:rPr>
              <w:t xml:space="preserve">octubre </w:t>
            </w:r>
            <w:r w:rsidRPr="00C05777">
              <w:rPr>
                <w:rFonts w:ascii="Arial" w:hAnsi="Arial" w:cs="Arial"/>
                <w:sz w:val="20"/>
                <w:szCs w:val="20"/>
              </w:rPr>
              <w:t xml:space="preserve">de 2018, enviarlas al correo </w:t>
            </w:r>
            <w:hyperlink r:id="rId8" w:history="1">
              <w:r w:rsidRPr="002D5DF0">
                <w:rPr>
                  <w:rStyle w:val="Hipervnculo"/>
                  <w:rFonts w:ascii="Arial" w:hAnsi="Arial" w:cs="Arial"/>
                  <w:sz w:val="20"/>
                  <w:szCs w:val="20"/>
                </w:rPr>
                <w:t>ggrijalva@asej.gob.mx</w:t>
              </w:r>
            </w:hyperlink>
            <w:r>
              <w:rPr>
                <w:rStyle w:val="Hipervnculo"/>
                <w:rFonts w:ascii="Arial" w:hAnsi="Arial" w:cs="Arial"/>
                <w:sz w:val="20"/>
                <w:szCs w:val="20"/>
              </w:rPr>
              <w:t>.</w:t>
            </w:r>
            <w:r w:rsidRPr="00C05777">
              <w:rPr>
                <w:rFonts w:ascii="Arial" w:hAnsi="Arial" w:cs="Arial"/>
                <w:sz w:val="20"/>
                <w:szCs w:val="20"/>
              </w:rPr>
              <w:t xml:space="preserve"> (Las dudas se enviarán de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24D83EF5" w:rsidR="004456B0" w:rsidRPr="00C05777" w:rsidRDefault="004456B0" w:rsidP="004456B0">
            <w:pPr>
              <w:jc w:val="both"/>
              <w:rPr>
                <w:rFonts w:ascii="Arial" w:hAnsi="Arial" w:cs="Arial"/>
                <w:sz w:val="20"/>
                <w:szCs w:val="20"/>
              </w:rPr>
            </w:pPr>
            <w:r>
              <w:rPr>
                <w:rFonts w:ascii="Arial" w:hAnsi="Arial" w:cs="Arial"/>
                <w:sz w:val="20"/>
                <w:szCs w:val="20"/>
              </w:rPr>
              <w:t xml:space="preserve"> Martes 02 </w:t>
            </w:r>
            <w:r w:rsidRPr="00C05777">
              <w:rPr>
                <w:rFonts w:ascii="Arial" w:hAnsi="Arial" w:cs="Arial"/>
                <w:sz w:val="20"/>
                <w:szCs w:val="20"/>
              </w:rPr>
              <w:t xml:space="preserve">de </w:t>
            </w:r>
            <w:r>
              <w:rPr>
                <w:rFonts w:ascii="Arial" w:hAnsi="Arial" w:cs="Arial"/>
                <w:sz w:val="20"/>
                <w:szCs w:val="20"/>
              </w:rPr>
              <w:t xml:space="preserve">octubre </w:t>
            </w:r>
            <w:r w:rsidRPr="00C05777">
              <w:rPr>
                <w:rFonts w:ascii="Arial" w:hAnsi="Arial" w:cs="Arial"/>
                <w:sz w:val="20"/>
                <w:szCs w:val="20"/>
              </w:rPr>
              <w:t>de 2018 a las 12:</w:t>
            </w:r>
            <w:r>
              <w:rPr>
                <w:rFonts w:ascii="Arial" w:hAnsi="Arial" w:cs="Arial"/>
                <w:sz w:val="20"/>
                <w:szCs w:val="20"/>
              </w:rPr>
              <w:t>3</w:t>
            </w:r>
            <w:r w:rsidRPr="00C05777">
              <w:rPr>
                <w:rFonts w:ascii="Arial" w:hAnsi="Arial" w:cs="Arial"/>
                <w:sz w:val="20"/>
                <w:szCs w:val="20"/>
              </w:rPr>
              <w:t xml:space="preserve">0 horas. </w:t>
            </w:r>
          </w:p>
        </w:tc>
      </w:tr>
      <w:tr w:rsidR="004456B0" w:rsidRPr="00C05777" w14:paraId="1E4A722E" w14:textId="77777777" w:rsidTr="00F97DB0">
        <w:tc>
          <w:tcPr>
            <w:tcW w:w="2034" w:type="dxa"/>
            <w:shd w:val="clear" w:color="auto" w:fill="BFBFBF" w:themeFill="background1" w:themeFillShade="BF"/>
            <w:vAlign w:val="center"/>
          </w:tcPr>
          <w:p w14:paraId="24BA8050" w14:textId="427A65EC"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Y APERTURA PÚBLICA DE PROPUESTAS</w:t>
            </w:r>
          </w:p>
        </w:tc>
        <w:tc>
          <w:tcPr>
            <w:tcW w:w="7362" w:type="dxa"/>
            <w:vAlign w:val="center"/>
          </w:tcPr>
          <w:p w14:paraId="389A9B74" w14:textId="2F7866CE" w:rsidR="004456B0" w:rsidRPr="00C05777" w:rsidRDefault="00B71A52" w:rsidP="00B71A52">
            <w:pPr>
              <w:jc w:val="both"/>
              <w:rPr>
                <w:rFonts w:ascii="Arial" w:hAnsi="Arial" w:cs="Arial"/>
                <w:sz w:val="20"/>
                <w:szCs w:val="20"/>
              </w:rPr>
            </w:pPr>
            <w:r>
              <w:rPr>
                <w:rFonts w:ascii="Arial" w:hAnsi="Arial" w:cs="Arial"/>
                <w:sz w:val="20"/>
                <w:szCs w:val="20"/>
              </w:rPr>
              <w:t>Jueves 04</w:t>
            </w:r>
            <w:r w:rsidR="004456B0">
              <w:rPr>
                <w:rFonts w:ascii="Arial" w:hAnsi="Arial" w:cs="Arial"/>
                <w:sz w:val="20"/>
                <w:szCs w:val="20"/>
              </w:rPr>
              <w:t xml:space="preserve"> </w:t>
            </w:r>
            <w:r w:rsidR="004456B0" w:rsidRPr="00C05777">
              <w:rPr>
                <w:rFonts w:ascii="Arial" w:hAnsi="Arial" w:cs="Arial"/>
                <w:sz w:val="20"/>
                <w:szCs w:val="20"/>
              </w:rPr>
              <w:t xml:space="preserve">de </w:t>
            </w:r>
            <w:r>
              <w:rPr>
                <w:rFonts w:ascii="Arial" w:hAnsi="Arial" w:cs="Arial"/>
                <w:sz w:val="20"/>
                <w:szCs w:val="20"/>
              </w:rPr>
              <w:t>octubre</w:t>
            </w:r>
            <w:r w:rsidR="004456B0">
              <w:rPr>
                <w:rFonts w:ascii="Arial" w:hAnsi="Arial" w:cs="Arial"/>
                <w:sz w:val="20"/>
                <w:szCs w:val="20"/>
              </w:rPr>
              <w:t xml:space="preserve"> </w:t>
            </w:r>
            <w:proofErr w:type="spellStart"/>
            <w:r w:rsidR="004456B0" w:rsidRPr="00C05777">
              <w:rPr>
                <w:rFonts w:ascii="Arial" w:hAnsi="Arial" w:cs="Arial"/>
                <w:sz w:val="20"/>
                <w:szCs w:val="20"/>
              </w:rPr>
              <w:t>de</w:t>
            </w:r>
            <w:proofErr w:type="spellEnd"/>
            <w:r w:rsidR="004456B0" w:rsidRPr="00C05777">
              <w:rPr>
                <w:rFonts w:ascii="Arial" w:hAnsi="Arial" w:cs="Arial"/>
                <w:sz w:val="20"/>
                <w:szCs w:val="20"/>
              </w:rPr>
              <w:t xml:space="preserve"> 2018 a las 12:00 horas. </w:t>
            </w:r>
          </w:p>
        </w:tc>
      </w:tr>
      <w:tr w:rsidR="004456B0" w:rsidRPr="00C05777" w14:paraId="3165F06A" w14:textId="77777777" w:rsidTr="00F97DB0">
        <w:tc>
          <w:tcPr>
            <w:tcW w:w="2034" w:type="dxa"/>
            <w:shd w:val="clear" w:color="auto" w:fill="BFBFBF" w:themeFill="background1" w:themeFillShade="BF"/>
            <w:vAlign w:val="center"/>
          </w:tcPr>
          <w:p w14:paraId="0A10B1AB" w14:textId="71955C37" w:rsidR="004456B0" w:rsidRPr="00C05777" w:rsidRDefault="004456B0" w:rsidP="004456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4456B0" w:rsidRPr="00C05777" w:rsidRDefault="004456B0" w:rsidP="004456B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4456B0" w:rsidRPr="00C05777" w14:paraId="5490B6CF" w14:textId="77777777" w:rsidTr="00F97DB0">
        <w:tc>
          <w:tcPr>
            <w:tcW w:w="2034" w:type="dxa"/>
            <w:shd w:val="clear" w:color="auto" w:fill="BFBFBF" w:themeFill="background1" w:themeFillShade="BF"/>
            <w:vAlign w:val="center"/>
          </w:tcPr>
          <w:p w14:paraId="3E3A29B2" w14:textId="77B98935" w:rsidR="004456B0" w:rsidRPr="00C05777" w:rsidRDefault="004456B0" w:rsidP="004456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4456B0" w:rsidRPr="00C05777" w:rsidRDefault="004456B0" w:rsidP="004456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4456B0" w:rsidRPr="00C05777" w14:paraId="5998BA85" w14:textId="77777777" w:rsidTr="00F97DB0">
        <w:tc>
          <w:tcPr>
            <w:tcW w:w="2034" w:type="dxa"/>
            <w:shd w:val="clear" w:color="auto" w:fill="BFBFBF" w:themeFill="background1" w:themeFillShade="BF"/>
            <w:vAlign w:val="center"/>
          </w:tcPr>
          <w:p w14:paraId="0D021A2F" w14:textId="56D49C67" w:rsidR="004456B0" w:rsidRPr="00C05777" w:rsidRDefault="004456B0" w:rsidP="004456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4456B0" w:rsidRPr="00C05777" w:rsidRDefault="004456B0" w:rsidP="004456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Pr="00B72B94" w:rsidRDefault="009B6996" w:rsidP="00B72B94">
      <w:pPr>
        <w:pStyle w:val="TextoCarCar"/>
        <w:spacing w:before="0" w:line="240" w:lineRule="auto"/>
        <w:ind w:firstLine="0"/>
        <w:rPr>
          <w:rFonts w:cs="Arial"/>
          <w:b/>
          <w:bCs/>
          <w:lang w:val="es-ES_tradnl"/>
        </w:rPr>
      </w:pPr>
    </w:p>
    <w:p w14:paraId="7463B21A" w14:textId="5BCD462A" w:rsidR="00CC43B4" w:rsidRPr="00B72B94" w:rsidRDefault="00CC43B4" w:rsidP="00B72B94">
      <w:pPr>
        <w:pStyle w:val="TextoCarCar"/>
        <w:numPr>
          <w:ilvl w:val="0"/>
          <w:numId w:val="15"/>
        </w:numPr>
        <w:spacing w:before="0" w:line="240" w:lineRule="auto"/>
        <w:rPr>
          <w:rFonts w:cs="Arial"/>
          <w:b/>
        </w:rPr>
      </w:pPr>
      <w:r w:rsidRPr="00B72B94">
        <w:rPr>
          <w:rFonts w:cs="Arial"/>
          <w:b/>
          <w:bCs/>
          <w:lang w:val="es-ES_tradnl"/>
        </w:rPr>
        <w:t xml:space="preserve">PRESENTACIÓN DE DUDAS </w:t>
      </w:r>
    </w:p>
    <w:p w14:paraId="1C57376E" w14:textId="35BA55EC" w:rsidR="00504936" w:rsidRPr="00B72B94" w:rsidRDefault="00504936" w:rsidP="00B72B94">
      <w:pPr>
        <w:jc w:val="both"/>
        <w:rPr>
          <w:rFonts w:ascii="Arial" w:hAnsi="Arial" w:cs="Arial"/>
          <w:b/>
        </w:rPr>
      </w:pPr>
    </w:p>
    <w:p w14:paraId="7513B946" w14:textId="73231213" w:rsidR="00504936" w:rsidRPr="00B72B94" w:rsidRDefault="00AF2309" w:rsidP="00B72B94">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w:t>
      </w:r>
      <w:r w:rsidR="006B5535" w:rsidRPr="00B72B94">
        <w:rPr>
          <w:rFonts w:ascii="Arial" w:hAnsi="Arial" w:cs="Arial"/>
        </w:rPr>
        <w:t>no estará obligada a responder preguntas que versen sobre alguna cuestión que no esté directamente vinculada con éstos</w:t>
      </w:r>
      <w:r w:rsidRPr="00B72B94">
        <w:rPr>
          <w:rFonts w:ascii="Arial" w:hAnsi="Arial" w:cs="Arial"/>
        </w:rPr>
        <w:t xml:space="preserve"> y </w:t>
      </w:r>
      <w:r w:rsidR="00504936" w:rsidRPr="00B72B94">
        <w:rPr>
          <w:rFonts w:ascii="Arial" w:hAnsi="Arial" w:cs="Arial"/>
        </w:rPr>
        <w:t xml:space="preserve">deberán enviarlas tal como se indica en el </w:t>
      </w:r>
      <w:r w:rsidR="00161369" w:rsidRPr="00E61079">
        <w:rPr>
          <w:rFonts w:ascii="Arial" w:hAnsi="Arial" w:cs="Arial"/>
          <w:b/>
        </w:rPr>
        <w:t>Anexo 6</w:t>
      </w:r>
      <w:r w:rsidR="00605F0C" w:rsidRPr="00E61079">
        <w:rPr>
          <w:rFonts w:ascii="Arial" w:hAnsi="Arial" w:cs="Arial"/>
          <w:b/>
        </w:rPr>
        <w:t xml:space="preserve"> Presentación de Dudas</w:t>
      </w:r>
      <w:r w:rsidR="00504936" w:rsidRPr="00E61079">
        <w:rPr>
          <w:rFonts w:ascii="Arial" w:hAnsi="Arial" w:cs="Arial"/>
        </w:rPr>
        <w:t xml:space="preserve"> en formato digital sin protección de escritura al correo electrónico: </w:t>
      </w:r>
      <w:hyperlink r:id="rId9" w:history="1">
        <w:r w:rsidR="003046FB" w:rsidRPr="002D5DF0">
          <w:rPr>
            <w:rStyle w:val="Hipervnculo"/>
            <w:rFonts w:ascii="Arial" w:hAnsi="Arial" w:cs="Arial"/>
          </w:rPr>
          <w:t>ggrijalva@asej.gob.mx</w:t>
        </w:r>
      </w:hyperlink>
      <w:r w:rsidR="00321A4D" w:rsidRPr="00E61079">
        <w:rPr>
          <w:rFonts w:ascii="Arial" w:hAnsi="Arial" w:cs="Arial"/>
        </w:rPr>
        <w:t>,</w:t>
      </w:r>
      <w:r w:rsidR="00321A4D" w:rsidRPr="00B72B94">
        <w:rPr>
          <w:rFonts w:ascii="Arial" w:hAnsi="Arial" w:cs="Arial"/>
        </w:rPr>
        <w:t xml:space="preserve"> </w:t>
      </w:r>
      <w:r w:rsidR="00D26777" w:rsidRPr="00B72B94">
        <w:rPr>
          <w:rFonts w:ascii="Arial" w:hAnsi="Arial" w:cs="Arial"/>
        </w:rPr>
        <w:t>(se tomará como referencia el horario del servidor de correos electrónicos de la Convocante).</w:t>
      </w:r>
    </w:p>
    <w:p w14:paraId="5C954167" w14:textId="77777777" w:rsidR="00504936" w:rsidRPr="00B72B94" w:rsidRDefault="00504936" w:rsidP="00B72B94">
      <w:pPr>
        <w:jc w:val="both"/>
        <w:rPr>
          <w:rFonts w:ascii="Arial" w:hAnsi="Arial" w:cs="Arial"/>
        </w:rPr>
      </w:pPr>
    </w:p>
    <w:p w14:paraId="64D85077" w14:textId="7FC2703B" w:rsidR="00504936" w:rsidRPr="00B72B94" w:rsidRDefault="00D607A7" w:rsidP="00B72B94">
      <w:pPr>
        <w:jc w:val="both"/>
        <w:rPr>
          <w:rFonts w:ascii="Arial" w:hAnsi="Arial" w:cs="Arial"/>
        </w:rPr>
      </w:pPr>
      <w:r w:rsidRPr="00B72B94">
        <w:rPr>
          <w:rFonts w:ascii="Arial" w:hAnsi="Arial" w:cs="Arial"/>
        </w:rPr>
        <w:t>A</w:t>
      </w:r>
      <w:r w:rsidR="00504936" w:rsidRPr="00B72B94">
        <w:rPr>
          <w:rFonts w:ascii="Arial" w:hAnsi="Arial" w:cs="Arial"/>
        </w:rPr>
        <w:t xml:space="preserve">percibidos </w:t>
      </w:r>
      <w:r w:rsidR="00AF2309" w:rsidRPr="00B72B94">
        <w:rPr>
          <w:rFonts w:ascii="Arial" w:hAnsi="Arial" w:cs="Arial"/>
        </w:rPr>
        <w:t xml:space="preserve">los licitantes, </w:t>
      </w:r>
      <w:r w:rsidR="00504936" w:rsidRPr="00B72B94">
        <w:rPr>
          <w:rFonts w:ascii="Arial" w:hAnsi="Arial" w:cs="Arial"/>
        </w:rPr>
        <w:t>que sólo se dará respuesta</w:t>
      </w:r>
      <w:r w:rsidRPr="00B72B94">
        <w:rPr>
          <w:rFonts w:ascii="Arial" w:hAnsi="Arial" w:cs="Arial"/>
        </w:rPr>
        <w:t xml:space="preserve"> </w:t>
      </w:r>
      <w:r w:rsidR="00504936" w:rsidRPr="00B72B94">
        <w:rPr>
          <w:rFonts w:ascii="Arial" w:hAnsi="Arial" w:cs="Arial"/>
        </w:rPr>
        <w:t xml:space="preserve">a aquellas preguntas presentadas en tiempo y </w:t>
      </w:r>
      <w:r w:rsidRPr="00B72B94">
        <w:rPr>
          <w:rFonts w:ascii="Arial" w:hAnsi="Arial" w:cs="Arial"/>
        </w:rPr>
        <w:t xml:space="preserve">en </w:t>
      </w:r>
      <w:r w:rsidR="00504936" w:rsidRPr="00B72B94">
        <w:rPr>
          <w:rFonts w:ascii="Arial" w:hAnsi="Arial" w:cs="Arial"/>
        </w:rPr>
        <w:t xml:space="preserve">forma de acuerdo a lo señalado en </w:t>
      </w:r>
      <w:r w:rsidRPr="00B72B94">
        <w:rPr>
          <w:rFonts w:ascii="Arial" w:hAnsi="Arial" w:cs="Arial"/>
        </w:rPr>
        <w:t>el párrafo anterior</w:t>
      </w:r>
      <w:r w:rsidR="006F04B3" w:rsidRPr="00B72B94">
        <w:rPr>
          <w:rFonts w:ascii="Arial" w:hAnsi="Arial" w:cs="Arial"/>
        </w:rPr>
        <w:t xml:space="preserve">; por lo tanto, los licitantes deberán confirmar </w:t>
      </w:r>
      <w:r w:rsidR="004D06D1" w:rsidRPr="00B72B94">
        <w:rPr>
          <w:rFonts w:ascii="Arial" w:hAnsi="Arial" w:cs="Arial"/>
        </w:rPr>
        <w:t>de</w:t>
      </w:r>
      <w:r w:rsidR="006F04B3" w:rsidRPr="00B72B94">
        <w:rPr>
          <w:rFonts w:ascii="Arial" w:hAnsi="Arial" w:cs="Arial"/>
        </w:rPr>
        <w:t xml:space="preserve"> recibido </w:t>
      </w:r>
      <w:r w:rsidR="004D06D1" w:rsidRPr="00B72B94">
        <w:rPr>
          <w:rFonts w:ascii="Arial" w:hAnsi="Arial" w:cs="Arial"/>
        </w:rPr>
        <w:t xml:space="preserve">dentro del término plasmado en el párrafo que </w:t>
      </w:r>
      <w:r w:rsidR="004D06D1" w:rsidRPr="00B72B94">
        <w:rPr>
          <w:rFonts w:ascii="Arial" w:hAnsi="Arial" w:cs="Arial"/>
        </w:rPr>
        <w:lastRenderedPageBreak/>
        <w:t>antecede. La Convocante no estará obligada a responder las preguntas recibidas fuera de término.</w:t>
      </w:r>
    </w:p>
    <w:p w14:paraId="5E82D2D6" w14:textId="36985251" w:rsidR="001908F9" w:rsidRPr="00B72B94" w:rsidRDefault="001908F9" w:rsidP="00B72B94">
      <w:pPr>
        <w:jc w:val="both"/>
        <w:rPr>
          <w:rFonts w:ascii="Arial" w:hAnsi="Arial" w:cs="Arial"/>
        </w:rPr>
      </w:pPr>
    </w:p>
    <w:p w14:paraId="6D3AE32A" w14:textId="50D156A2" w:rsidR="00504936" w:rsidRPr="00B72B94" w:rsidRDefault="00504936" w:rsidP="00B72B94">
      <w:pPr>
        <w:pStyle w:val="TextoCarCar"/>
        <w:numPr>
          <w:ilvl w:val="0"/>
          <w:numId w:val="15"/>
        </w:numPr>
        <w:spacing w:before="0" w:line="240" w:lineRule="auto"/>
        <w:rPr>
          <w:rFonts w:cs="Arial"/>
          <w:b/>
          <w:bCs/>
          <w:lang w:val="es-ES_tradnl"/>
        </w:rPr>
      </w:pPr>
      <w:r w:rsidRPr="00B72B94">
        <w:rPr>
          <w:rFonts w:cs="Arial"/>
          <w:b/>
          <w:bCs/>
          <w:lang w:val="es-ES_tradnl"/>
        </w:rPr>
        <w:t>JUNTA DE ACLARACIONES</w:t>
      </w:r>
    </w:p>
    <w:p w14:paraId="3138E8DC" w14:textId="689A7D2D" w:rsidR="00B25FC9" w:rsidRPr="00B72B94" w:rsidRDefault="00B25FC9" w:rsidP="00B72B94">
      <w:pPr>
        <w:jc w:val="both"/>
        <w:rPr>
          <w:rFonts w:ascii="Arial" w:hAnsi="Arial" w:cs="Arial"/>
        </w:rPr>
      </w:pPr>
    </w:p>
    <w:p w14:paraId="7C9D5B74" w14:textId="50C4503F" w:rsidR="009124DE" w:rsidRPr="00B72B94" w:rsidRDefault="000C7297" w:rsidP="00B72B94">
      <w:pPr>
        <w:jc w:val="both"/>
        <w:rPr>
          <w:rFonts w:ascii="Arial" w:hAnsi="Arial" w:cs="Arial"/>
        </w:rPr>
      </w:pPr>
      <w:r w:rsidRPr="00B72B94">
        <w:rPr>
          <w:rFonts w:ascii="Arial" w:hAnsi="Arial" w:cs="Arial"/>
        </w:rPr>
        <w:t>La asistencia es opcional</w:t>
      </w:r>
      <w:r w:rsidR="00B31837" w:rsidRPr="00B72B94">
        <w:rPr>
          <w:rFonts w:ascii="Arial" w:hAnsi="Arial" w:cs="Arial"/>
        </w:rPr>
        <w:t>; sin embargo,</w:t>
      </w:r>
      <w:r w:rsidRPr="00B72B94">
        <w:rPr>
          <w:rFonts w:ascii="Arial" w:hAnsi="Arial" w:cs="Arial"/>
        </w:rPr>
        <w:t xml:space="preserve"> </w:t>
      </w:r>
      <w:r w:rsidR="00B31837" w:rsidRPr="00B72B94">
        <w:rPr>
          <w:rFonts w:ascii="Arial" w:hAnsi="Arial" w:cs="Arial"/>
        </w:rPr>
        <w:t>t</w:t>
      </w:r>
      <w:r w:rsidRPr="00B72B94">
        <w:rPr>
          <w:rFonts w:ascii="Arial" w:hAnsi="Arial" w:cs="Arial"/>
        </w:rPr>
        <w:t xml:space="preserve">odos los licitantes incluidos aquellos que no </w:t>
      </w:r>
      <w:r w:rsidR="006B5535" w:rsidRPr="00B72B94">
        <w:rPr>
          <w:rFonts w:ascii="Arial" w:hAnsi="Arial" w:cs="Arial"/>
        </w:rPr>
        <w:t>asistan</w:t>
      </w:r>
      <w:r w:rsidRPr="00B72B94">
        <w:rPr>
          <w:rFonts w:ascii="Arial" w:hAnsi="Arial" w:cs="Arial"/>
        </w:rPr>
        <w:t xml:space="preserve"> </w:t>
      </w:r>
      <w:r w:rsidR="009124DE" w:rsidRPr="00B72B94">
        <w:rPr>
          <w:rFonts w:ascii="Arial" w:hAnsi="Arial" w:cs="Arial"/>
        </w:rPr>
        <w:t>a l</w:t>
      </w:r>
      <w:r w:rsidR="00B31837" w:rsidRPr="00B72B94">
        <w:rPr>
          <w:rFonts w:ascii="Arial" w:hAnsi="Arial" w:cs="Arial"/>
        </w:rPr>
        <w:t>a Junta de Aclaraciones, están</w:t>
      </w:r>
      <w:r w:rsidR="009124DE" w:rsidRPr="00B72B94">
        <w:rPr>
          <w:rFonts w:ascii="Arial" w:hAnsi="Arial" w:cs="Arial"/>
        </w:rPr>
        <w:t xml:space="preserve"> obligados a considerar cualquier modificación</w:t>
      </w:r>
      <w:r w:rsidR="00096A30" w:rsidRPr="00B72B94">
        <w:rPr>
          <w:rFonts w:ascii="Arial" w:hAnsi="Arial" w:cs="Arial"/>
        </w:rPr>
        <w:t>, aclaración</w:t>
      </w:r>
      <w:r w:rsidR="009124DE" w:rsidRPr="00B72B94">
        <w:rPr>
          <w:rFonts w:ascii="Arial" w:hAnsi="Arial" w:cs="Arial"/>
        </w:rPr>
        <w:t xml:space="preserve"> o condición técnica que surja en la junta y se notificará conforme a lo dispuesto en </w:t>
      </w:r>
      <w:r w:rsidR="009124DE" w:rsidRPr="00F87D7D">
        <w:rPr>
          <w:rFonts w:ascii="Arial" w:hAnsi="Arial" w:cs="Arial"/>
        </w:rPr>
        <w:t xml:space="preserve">el punto </w:t>
      </w:r>
      <w:r w:rsidR="00245523" w:rsidRPr="00F87D7D">
        <w:rPr>
          <w:rFonts w:ascii="Arial" w:hAnsi="Arial" w:cs="Arial"/>
        </w:rPr>
        <w:t>18</w:t>
      </w:r>
      <w:r w:rsidR="009124DE" w:rsidRPr="00F87D7D">
        <w:rPr>
          <w:rFonts w:ascii="Arial" w:hAnsi="Arial" w:cs="Arial"/>
        </w:rPr>
        <w:t xml:space="preserve"> de estas bases.</w:t>
      </w:r>
      <w:r w:rsidR="009124DE" w:rsidRPr="00B72B94">
        <w:rPr>
          <w:rFonts w:ascii="Arial" w:hAnsi="Arial" w:cs="Arial"/>
        </w:rPr>
        <w:t xml:space="preserve"> </w:t>
      </w:r>
    </w:p>
    <w:p w14:paraId="38CD3624" w14:textId="195DCE7B" w:rsidR="009124DE" w:rsidRPr="00B72B94" w:rsidRDefault="009124DE" w:rsidP="00B72B94">
      <w:pPr>
        <w:jc w:val="both"/>
        <w:rPr>
          <w:rFonts w:ascii="Arial" w:hAnsi="Arial" w:cs="Arial"/>
        </w:rPr>
      </w:pPr>
    </w:p>
    <w:p w14:paraId="413EF134" w14:textId="33DD42D5" w:rsidR="00AF2309" w:rsidRPr="00B72B94" w:rsidRDefault="00AF2309" w:rsidP="00B72B94">
      <w:pPr>
        <w:jc w:val="both"/>
        <w:rPr>
          <w:rFonts w:ascii="Arial" w:hAnsi="Arial" w:cs="Arial"/>
        </w:rPr>
      </w:pPr>
      <w:r w:rsidRPr="00B72B94">
        <w:rPr>
          <w:rFonts w:ascii="Arial" w:hAnsi="Arial" w:cs="Arial"/>
        </w:rPr>
        <w:t>Cualquier modificación a las Bases o a los Anexos de la presente licitación</w:t>
      </w:r>
      <w:r w:rsidR="00B31837" w:rsidRPr="00B72B94">
        <w:rPr>
          <w:rFonts w:ascii="Arial" w:hAnsi="Arial" w:cs="Arial"/>
        </w:rPr>
        <w:t xml:space="preserve"> que surja</w:t>
      </w:r>
      <w:r w:rsidRPr="00B72B94">
        <w:rPr>
          <w:rFonts w:ascii="Arial" w:hAnsi="Arial" w:cs="Arial"/>
        </w:rPr>
        <w:t xml:space="preserve"> como resultado de la Junta de Aclaraciones, formará parte integrante de </w:t>
      </w:r>
      <w:r w:rsidR="00B31837" w:rsidRPr="00B72B94">
        <w:rPr>
          <w:rFonts w:ascii="Arial" w:hAnsi="Arial" w:cs="Arial"/>
        </w:rPr>
        <w:t>estas Bases y sus Anexos</w:t>
      </w:r>
      <w:r w:rsidRPr="00B72B94">
        <w:rPr>
          <w:rFonts w:ascii="Arial" w:hAnsi="Arial" w:cs="Arial"/>
        </w:rPr>
        <w:t>, por lo que los licitantes están obligados a considerarlas para la formulación de sus propuestas técnica y económica.</w:t>
      </w:r>
    </w:p>
    <w:p w14:paraId="168808C9" w14:textId="486D4E25" w:rsidR="00EA582F" w:rsidRPr="00B72B94" w:rsidRDefault="00EA582F" w:rsidP="00B72B94">
      <w:pPr>
        <w:jc w:val="both"/>
        <w:rPr>
          <w:rFonts w:ascii="Arial" w:hAnsi="Arial" w:cs="Arial"/>
          <w:b/>
        </w:rPr>
      </w:pPr>
    </w:p>
    <w:p w14:paraId="2D8EA5A7" w14:textId="7EA954AF" w:rsidR="001E4319" w:rsidRPr="00B72B94" w:rsidRDefault="001E4319" w:rsidP="00B72B94">
      <w:pPr>
        <w:pStyle w:val="TextoCarCar"/>
        <w:numPr>
          <w:ilvl w:val="0"/>
          <w:numId w:val="15"/>
        </w:numPr>
        <w:spacing w:before="0" w:line="240" w:lineRule="auto"/>
        <w:rPr>
          <w:rFonts w:cs="Arial"/>
          <w:b/>
        </w:rPr>
      </w:pPr>
      <w:r w:rsidRPr="00B72B94">
        <w:rPr>
          <w:rFonts w:cs="Arial"/>
          <w:b/>
          <w:bCs/>
          <w:lang w:val="es-ES_tradnl"/>
        </w:rPr>
        <w:t xml:space="preserve">PRESENTACIÓN </w:t>
      </w:r>
      <w:r w:rsidR="00BE1463" w:rsidRPr="00B72B94">
        <w:rPr>
          <w:rFonts w:cs="Arial"/>
          <w:b/>
          <w:bCs/>
          <w:lang w:val="es-ES_tradnl"/>
        </w:rPr>
        <w:t xml:space="preserve">Y APERTURA </w:t>
      </w:r>
      <w:r w:rsidRPr="00B72B94">
        <w:rPr>
          <w:rFonts w:cs="Arial"/>
          <w:b/>
          <w:bCs/>
          <w:lang w:val="es-ES_tradnl"/>
        </w:rPr>
        <w:t>DE PROPUEST</w:t>
      </w:r>
      <w:r w:rsidR="00BC5961" w:rsidRPr="00B72B94">
        <w:rPr>
          <w:rFonts w:cs="Arial"/>
          <w:b/>
          <w:bCs/>
          <w:lang w:val="es-ES_tradnl"/>
        </w:rPr>
        <w:t>AS TÉCNICAS Y ECONÓMICAS</w:t>
      </w:r>
    </w:p>
    <w:p w14:paraId="2C6D68D6" w14:textId="6F834790" w:rsidR="00E84E77" w:rsidRPr="00B72B94" w:rsidRDefault="00E84E77" w:rsidP="00B72B94">
      <w:pPr>
        <w:jc w:val="both"/>
        <w:rPr>
          <w:rFonts w:ascii="Arial" w:hAnsi="Arial" w:cs="Arial"/>
        </w:rPr>
      </w:pPr>
    </w:p>
    <w:p w14:paraId="77587028" w14:textId="77777777" w:rsidR="00161369" w:rsidRPr="00B72B94" w:rsidRDefault="00161369" w:rsidP="00B72B94">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6D3A30C" w14:textId="77777777" w:rsidR="00161369" w:rsidRPr="00B72B94" w:rsidRDefault="00161369" w:rsidP="00B72B94">
      <w:pPr>
        <w:jc w:val="both"/>
        <w:rPr>
          <w:rFonts w:ascii="Arial" w:hAnsi="Arial" w:cs="Arial"/>
        </w:rPr>
      </w:pPr>
      <w:r w:rsidRPr="00B72B94">
        <w:rPr>
          <w:rFonts w:ascii="Arial" w:hAnsi="Arial" w:cs="Arial"/>
        </w:rPr>
        <w:t xml:space="preserve"> </w:t>
      </w:r>
    </w:p>
    <w:p w14:paraId="5022C838" w14:textId="77777777" w:rsidR="00161369" w:rsidRPr="00B72B94" w:rsidRDefault="00161369" w:rsidP="00B72B94">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6167E369" w14:textId="77777777" w:rsidR="00161369" w:rsidRPr="00B72B94" w:rsidRDefault="00161369" w:rsidP="00B72B94">
      <w:pPr>
        <w:jc w:val="both"/>
        <w:rPr>
          <w:rFonts w:ascii="Arial" w:hAnsi="Arial" w:cs="Arial"/>
        </w:rPr>
      </w:pPr>
    </w:p>
    <w:p w14:paraId="698C0F87" w14:textId="77777777" w:rsidR="00161369" w:rsidRPr="00B72B94" w:rsidRDefault="00161369" w:rsidP="00B72B94">
      <w:pPr>
        <w:jc w:val="both"/>
        <w:rPr>
          <w:rFonts w:ascii="Arial" w:hAnsi="Arial" w:cs="Arial"/>
          <w:b/>
        </w:rPr>
      </w:pPr>
      <w:r w:rsidRPr="00B72B94">
        <w:rPr>
          <w:rFonts w:ascii="Arial" w:hAnsi="Arial" w:cs="Arial"/>
          <w:b/>
        </w:rPr>
        <w:t xml:space="preserve">6.1. Presentación de Sobres. </w:t>
      </w:r>
    </w:p>
    <w:p w14:paraId="3D3CACD2" w14:textId="77777777" w:rsidR="00161369" w:rsidRPr="00B72B94" w:rsidRDefault="00161369" w:rsidP="00B72B94">
      <w:pPr>
        <w:jc w:val="both"/>
        <w:rPr>
          <w:rFonts w:ascii="Arial" w:hAnsi="Arial" w:cs="Arial"/>
        </w:rPr>
      </w:pPr>
    </w:p>
    <w:p w14:paraId="5BBEDB04" w14:textId="77777777" w:rsidR="00161369" w:rsidRPr="00B72B94" w:rsidRDefault="00161369" w:rsidP="00B72B94">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43E5036B" w14:textId="77777777" w:rsidR="00161369" w:rsidRPr="00B72B94" w:rsidRDefault="00161369" w:rsidP="00B72B94">
      <w:pPr>
        <w:jc w:val="both"/>
        <w:rPr>
          <w:rFonts w:ascii="Arial" w:hAnsi="Arial" w:cs="Arial"/>
        </w:rPr>
      </w:pPr>
    </w:p>
    <w:p w14:paraId="43C0E6FA" w14:textId="77777777" w:rsidR="00161369" w:rsidRPr="00B72B94" w:rsidRDefault="00161369" w:rsidP="00B72B94">
      <w:pPr>
        <w:jc w:val="both"/>
        <w:rPr>
          <w:rFonts w:ascii="Arial" w:hAnsi="Arial" w:cs="Arial"/>
        </w:rPr>
      </w:pPr>
      <w:r w:rsidRPr="00B72B94">
        <w:rPr>
          <w:rFonts w:ascii="Arial" w:hAnsi="Arial" w:cs="Arial"/>
        </w:rPr>
        <w:t>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información con un índice con número de página que concuerde con la ubicación, todas las hojas deberán de ir foliadas en el orden solicitado en estas bases.</w:t>
      </w:r>
    </w:p>
    <w:p w14:paraId="5A69ED1F" w14:textId="77777777" w:rsidR="00161369" w:rsidRPr="00B72B94" w:rsidRDefault="00161369" w:rsidP="00B72B94">
      <w:pPr>
        <w:jc w:val="both"/>
        <w:rPr>
          <w:rFonts w:ascii="Arial" w:hAnsi="Arial" w:cs="Arial"/>
          <w:highlight w:val="cyan"/>
        </w:rPr>
      </w:pPr>
    </w:p>
    <w:p w14:paraId="2CBA921C" w14:textId="77777777" w:rsidR="00161369" w:rsidRPr="00B72B94" w:rsidRDefault="00161369" w:rsidP="00B72B94">
      <w:pPr>
        <w:jc w:val="both"/>
        <w:rPr>
          <w:rFonts w:ascii="Arial" w:hAnsi="Arial" w:cs="Arial"/>
          <w:b/>
        </w:rPr>
      </w:pPr>
      <w:r w:rsidRPr="00B72B94">
        <w:rPr>
          <w:rFonts w:ascii="Arial" w:hAnsi="Arial" w:cs="Arial"/>
          <w:b/>
        </w:rPr>
        <w:t>6.2 Sobre 1: Propuesta Técnica.</w:t>
      </w:r>
    </w:p>
    <w:p w14:paraId="0C83F977" w14:textId="77777777" w:rsidR="00161369" w:rsidRPr="00B72B94" w:rsidRDefault="00161369" w:rsidP="00B72B94">
      <w:pPr>
        <w:jc w:val="both"/>
        <w:rPr>
          <w:rFonts w:ascii="Arial" w:hAnsi="Arial" w:cs="Arial"/>
        </w:rPr>
      </w:pPr>
    </w:p>
    <w:p w14:paraId="3E061409" w14:textId="1B7EFB50" w:rsidR="00161369" w:rsidRPr="00B72B94" w:rsidRDefault="00161369" w:rsidP="00B72B94">
      <w:pPr>
        <w:jc w:val="both"/>
        <w:rPr>
          <w:rFonts w:ascii="Arial" w:hAnsi="Arial" w:cs="Arial"/>
        </w:rPr>
      </w:pPr>
      <w:r w:rsidRPr="00B72B94">
        <w:rPr>
          <w:rFonts w:ascii="Arial" w:hAnsi="Arial" w:cs="Arial"/>
        </w:rPr>
        <w:t>La propuesta técnica se presentará conforme al</w:t>
      </w:r>
      <w:r w:rsidR="000D4E73">
        <w:rPr>
          <w:rFonts w:ascii="Arial" w:hAnsi="Arial" w:cs="Arial"/>
        </w:rPr>
        <w:t xml:space="preserve"> </w:t>
      </w:r>
      <w:r w:rsidR="000D4E73" w:rsidRPr="000D4E73">
        <w:rPr>
          <w:rFonts w:ascii="Arial" w:hAnsi="Arial" w:cs="Arial"/>
          <w:b/>
        </w:rPr>
        <w:t>punto 1.</w:t>
      </w:r>
      <w:r w:rsidRPr="00B72B94">
        <w:rPr>
          <w:rFonts w:ascii="Arial" w:hAnsi="Arial" w:cs="Arial"/>
        </w:rPr>
        <w:t xml:space="preserve"> </w:t>
      </w:r>
      <w:r w:rsidR="000D4E73" w:rsidRPr="00B72B94">
        <w:rPr>
          <w:rFonts w:ascii="Arial" w:hAnsi="Arial" w:cs="Arial"/>
          <w:b/>
        </w:rPr>
        <w:t>DESCRIPCIÓN DE LOS BIENES Y/O SERVICIOS</w:t>
      </w:r>
      <w:r w:rsidRPr="00D86AAB">
        <w:rPr>
          <w:rFonts w:ascii="Arial" w:hAnsi="Arial" w:cs="Arial"/>
        </w:rPr>
        <w:t>,</w:t>
      </w:r>
      <w:r w:rsidRPr="00B72B94">
        <w:rPr>
          <w:rFonts w:ascii="Arial" w:hAnsi="Arial" w:cs="Arial"/>
        </w:rPr>
        <w:t xml:space="preserve"> en papel membretado (preferentemente), con la firma autógrafa del representante legal y con el sello del mismo (en caso de tener) en todas sus hojas.</w:t>
      </w:r>
    </w:p>
    <w:p w14:paraId="0A3B73E4" w14:textId="77777777" w:rsidR="00161369" w:rsidRPr="00B72B94" w:rsidRDefault="00161369" w:rsidP="00B72B94">
      <w:pPr>
        <w:jc w:val="both"/>
        <w:rPr>
          <w:rFonts w:ascii="Arial" w:hAnsi="Arial" w:cs="Arial"/>
        </w:rPr>
      </w:pPr>
    </w:p>
    <w:p w14:paraId="6CA6F66D" w14:textId="77777777" w:rsidR="00161369" w:rsidRPr="00B72B94" w:rsidRDefault="00161369" w:rsidP="00B72B94">
      <w:pPr>
        <w:jc w:val="both"/>
        <w:rPr>
          <w:rFonts w:ascii="Arial" w:hAnsi="Arial" w:cs="Arial"/>
          <w:highlight w:val="cyan"/>
        </w:rPr>
      </w:pPr>
      <w:r w:rsidRPr="00B72B94">
        <w:rPr>
          <w:rFonts w:ascii="Arial" w:hAnsi="Arial" w:cs="Arial"/>
        </w:rPr>
        <w:t>Dentro de la propuesta Técnica deberán acompañarse los documentos descritos en el punto 7 de las bases de esta licitación.</w:t>
      </w:r>
    </w:p>
    <w:p w14:paraId="5C48A3B0" w14:textId="77777777" w:rsidR="00161369" w:rsidRPr="00B72B94" w:rsidRDefault="00161369" w:rsidP="00B72B94">
      <w:pPr>
        <w:jc w:val="both"/>
        <w:rPr>
          <w:rFonts w:ascii="Arial" w:hAnsi="Arial" w:cs="Arial"/>
          <w:highlight w:val="cyan"/>
        </w:rPr>
      </w:pPr>
    </w:p>
    <w:p w14:paraId="69BC8CF3" w14:textId="77777777" w:rsidR="00161369" w:rsidRPr="00B72B94" w:rsidRDefault="00161369" w:rsidP="00B72B94">
      <w:pPr>
        <w:jc w:val="both"/>
        <w:rPr>
          <w:rFonts w:ascii="Arial" w:hAnsi="Arial" w:cs="Arial"/>
          <w:b/>
        </w:rPr>
      </w:pPr>
      <w:r w:rsidRPr="00B72B94">
        <w:rPr>
          <w:rFonts w:ascii="Arial" w:hAnsi="Arial" w:cs="Arial"/>
          <w:b/>
        </w:rPr>
        <w:t>6.3. Sobre 2: Propuesta Económica.</w:t>
      </w:r>
    </w:p>
    <w:p w14:paraId="01782358" w14:textId="77777777" w:rsidR="00161369" w:rsidRPr="00B72B94" w:rsidRDefault="00161369" w:rsidP="00B72B94">
      <w:pPr>
        <w:jc w:val="both"/>
        <w:rPr>
          <w:rFonts w:ascii="Arial" w:hAnsi="Arial" w:cs="Arial"/>
        </w:rPr>
      </w:pPr>
    </w:p>
    <w:p w14:paraId="78F08B02" w14:textId="77777777" w:rsidR="00161369" w:rsidRPr="00B72B94" w:rsidRDefault="00161369" w:rsidP="00B72B94">
      <w:pPr>
        <w:jc w:val="both"/>
        <w:rPr>
          <w:rFonts w:ascii="Arial" w:hAnsi="Arial" w:cs="Arial"/>
        </w:rPr>
      </w:pPr>
      <w:r w:rsidRPr="00B72B94">
        <w:rPr>
          <w:rFonts w:ascii="Arial" w:hAnsi="Arial" w:cs="Arial"/>
        </w:rPr>
        <w:t xml:space="preserve">La propuesta económica se presentará conforme al </w:t>
      </w:r>
      <w:r w:rsidRPr="00D86AAB">
        <w:rPr>
          <w:rFonts w:ascii="Arial" w:hAnsi="Arial" w:cs="Arial"/>
          <w:b/>
          <w:u w:val="single"/>
        </w:rPr>
        <w:t>Anexo 4</w:t>
      </w:r>
      <w:r w:rsidRPr="00D86AAB">
        <w:rPr>
          <w:rFonts w:ascii="Arial" w:hAnsi="Arial" w:cs="Arial"/>
          <w:b/>
        </w:rPr>
        <w:t xml:space="preserve"> Propuesta Económica</w:t>
      </w:r>
      <w:r w:rsidRPr="00B72B94">
        <w:rPr>
          <w:rFonts w:ascii="Arial" w:hAnsi="Arial" w:cs="Arial"/>
        </w:rPr>
        <w:t xml:space="preserve"> en papel membretado (preferentemente), con la firma autógrafa del representante legal y con el sello del mismo (en caso de tener) en todas sus hojas.</w:t>
      </w:r>
    </w:p>
    <w:p w14:paraId="27F811FB" w14:textId="0FD16295" w:rsidR="00E67CDE" w:rsidRPr="00B72B94" w:rsidRDefault="00E67CDE" w:rsidP="00B72B94">
      <w:pPr>
        <w:pStyle w:val="Lista2"/>
        <w:ind w:left="0" w:firstLine="0"/>
        <w:jc w:val="both"/>
        <w:rPr>
          <w:rFonts w:ascii="Arial" w:hAnsi="Arial" w:cs="Arial"/>
          <w:b/>
        </w:rPr>
      </w:pPr>
    </w:p>
    <w:p w14:paraId="245BAA6C" w14:textId="36C46829" w:rsidR="00EA582F" w:rsidRPr="00B72B94" w:rsidRDefault="000741BE" w:rsidP="00B72B94">
      <w:pPr>
        <w:pStyle w:val="Prrafodelista"/>
        <w:numPr>
          <w:ilvl w:val="0"/>
          <w:numId w:val="15"/>
        </w:numPr>
        <w:jc w:val="both"/>
        <w:rPr>
          <w:rFonts w:ascii="Arial" w:hAnsi="Arial" w:cs="Arial"/>
        </w:rPr>
      </w:pPr>
      <w:r w:rsidRPr="00B72B94">
        <w:rPr>
          <w:rFonts w:ascii="Arial" w:hAnsi="Arial" w:cs="Arial"/>
          <w:b/>
        </w:rPr>
        <w:t>REQUISITOS QUE DEBERÁN CUBRIR LOS INTERESADOS.</w:t>
      </w:r>
    </w:p>
    <w:p w14:paraId="27DCB4AD" w14:textId="30E7A68D" w:rsidR="000741BE" w:rsidRPr="00B72B94" w:rsidRDefault="000741BE" w:rsidP="00B72B94">
      <w:pPr>
        <w:jc w:val="both"/>
        <w:rPr>
          <w:rFonts w:ascii="Arial" w:hAnsi="Arial" w:cs="Arial"/>
        </w:rPr>
      </w:pPr>
    </w:p>
    <w:p w14:paraId="4C23F53B" w14:textId="77777777" w:rsidR="00161369" w:rsidRPr="00B72B94" w:rsidRDefault="00161369" w:rsidP="00B72B94">
      <w:pPr>
        <w:jc w:val="both"/>
        <w:rPr>
          <w:rFonts w:ascii="Arial" w:hAnsi="Arial" w:cs="Arial"/>
        </w:rPr>
      </w:pPr>
      <w:r w:rsidRPr="00B72B94">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1A83BF8A" w14:textId="77777777" w:rsidR="00161369" w:rsidRPr="00B72B94" w:rsidRDefault="00161369" w:rsidP="00B72B94">
      <w:pPr>
        <w:jc w:val="both"/>
        <w:rPr>
          <w:rFonts w:ascii="Arial" w:hAnsi="Arial" w:cs="Arial"/>
        </w:rPr>
      </w:pPr>
    </w:p>
    <w:p w14:paraId="4B57C236" w14:textId="77777777" w:rsidR="00161369" w:rsidRPr="00B72B94" w:rsidRDefault="00161369" w:rsidP="00B72B94">
      <w:pPr>
        <w:jc w:val="both"/>
        <w:rPr>
          <w:rFonts w:ascii="Arial" w:hAnsi="Arial" w:cs="Arial"/>
          <w:b/>
        </w:rPr>
      </w:pPr>
      <w:r w:rsidRPr="00B72B94">
        <w:rPr>
          <w:rFonts w:ascii="Arial" w:hAnsi="Arial" w:cs="Arial"/>
          <w:b/>
        </w:rPr>
        <w:t>Todos los licitantes deberán acompañar a su propuesta técnica la siguiente documentación:</w:t>
      </w:r>
    </w:p>
    <w:p w14:paraId="00C26A7C" w14:textId="77777777" w:rsidR="00161369" w:rsidRPr="00B72B94" w:rsidRDefault="00161369" w:rsidP="00B72B94">
      <w:pPr>
        <w:jc w:val="both"/>
        <w:rPr>
          <w:rFonts w:ascii="Arial" w:hAnsi="Arial" w:cs="Arial"/>
        </w:rPr>
      </w:pPr>
    </w:p>
    <w:p w14:paraId="3625581C" w14:textId="77777777" w:rsidR="00133FBF" w:rsidRPr="001F5578" w:rsidRDefault="00133FBF" w:rsidP="00133FBF">
      <w:pPr>
        <w:pStyle w:val="Prrafodelista"/>
        <w:numPr>
          <w:ilvl w:val="0"/>
          <w:numId w:val="2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51B2013D"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34E65D8C" w14:textId="40502D96" w:rsidR="00133FBF" w:rsidRPr="004030F4" w:rsidRDefault="00133FBF" w:rsidP="00133FBF">
      <w:pPr>
        <w:pStyle w:val="Prrafodelista"/>
        <w:numPr>
          <w:ilvl w:val="0"/>
          <w:numId w:val="2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 xml:space="preserve">uadro contenido en el punto </w:t>
      </w:r>
      <w:r>
        <w:rPr>
          <w:rFonts w:ascii="Arial" w:hAnsi="Arial" w:cs="Arial"/>
          <w:u w:val="single"/>
        </w:rPr>
        <w:t>1</w:t>
      </w:r>
      <w:r w:rsidRPr="008E7A07">
        <w:rPr>
          <w:rFonts w:ascii="Arial" w:hAnsi="Arial" w:cs="Arial"/>
          <w:u w:val="single"/>
        </w:rPr>
        <w:t>. DESCRIPCIÓN DE LOS BIENES Y/O SERVICIOS A ADQUIRIR</w:t>
      </w:r>
      <w:r>
        <w:rPr>
          <w:rFonts w:ascii="Arial" w:hAnsi="Arial" w:cs="Arial"/>
        </w:rPr>
        <w:t>).</w:t>
      </w:r>
    </w:p>
    <w:p w14:paraId="049F9C47"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7A3B1027"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46E7A97E" w14:textId="77777777" w:rsidR="00133FBF" w:rsidRDefault="00133FBF" w:rsidP="00133FBF">
      <w:pPr>
        <w:pStyle w:val="Prrafodelista"/>
        <w:numPr>
          <w:ilvl w:val="0"/>
          <w:numId w:val="2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06E10877" w14:textId="77777777" w:rsidR="00161369" w:rsidRPr="00B72B94" w:rsidRDefault="00161369" w:rsidP="00B72B94">
      <w:pPr>
        <w:jc w:val="both"/>
        <w:rPr>
          <w:rFonts w:ascii="Arial" w:hAnsi="Arial" w:cs="Arial"/>
        </w:rPr>
      </w:pPr>
    </w:p>
    <w:p w14:paraId="020E6253" w14:textId="77777777" w:rsidR="00161369" w:rsidRPr="00B72B94" w:rsidRDefault="00161369" w:rsidP="00B72B94">
      <w:pPr>
        <w:jc w:val="both"/>
        <w:rPr>
          <w:rFonts w:ascii="Arial" w:hAnsi="Arial" w:cs="Arial"/>
          <w:b/>
        </w:rPr>
      </w:pPr>
      <w:r w:rsidRPr="00B72B94">
        <w:rPr>
          <w:rFonts w:ascii="Arial" w:hAnsi="Arial" w:cs="Arial"/>
          <w:b/>
        </w:rPr>
        <w:t xml:space="preserve">Adicional a lo anterior, </w:t>
      </w:r>
      <w:r w:rsidRPr="00E15F17">
        <w:rPr>
          <w:rFonts w:ascii="Arial" w:hAnsi="Arial" w:cs="Arial"/>
          <w:b/>
          <w:u w:val="single"/>
        </w:rPr>
        <w:t>el licitante que resulte adjudicado deberá proporcionar, a más tardar al tercer día hábil posterior a la emisión del fallo de adjudicación la siguiente documentación:</w:t>
      </w:r>
    </w:p>
    <w:p w14:paraId="7CDEBA41" w14:textId="77777777" w:rsidR="00161369" w:rsidRPr="00B72B94" w:rsidRDefault="00161369" w:rsidP="00B72B94">
      <w:pPr>
        <w:pStyle w:val="Prrafodelista"/>
        <w:ind w:left="360"/>
        <w:jc w:val="both"/>
        <w:rPr>
          <w:rFonts w:ascii="Arial" w:hAnsi="Arial" w:cs="Arial"/>
        </w:rPr>
      </w:pPr>
    </w:p>
    <w:p w14:paraId="079C40FC" w14:textId="1C640915" w:rsidR="00161369" w:rsidRPr="00B72B94" w:rsidRDefault="00161369" w:rsidP="00B72B94">
      <w:pPr>
        <w:pStyle w:val="Prrafodelista"/>
        <w:numPr>
          <w:ilvl w:val="0"/>
          <w:numId w:val="24"/>
        </w:numPr>
        <w:jc w:val="both"/>
        <w:rPr>
          <w:rFonts w:ascii="Arial" w:hAnsi="Arial" w:cs="Arial"/>
        </w:rPr>
      </w:pPr>
      <w:r w:rsidRPr="00B72B94">
        <w:rPr>
          <w:rFonts w:ascii="Arial" w:hAnsi="Arial" w:cs="Arial"/>
          <w:u w:val="single"/>
        </w:rPr>
        <w:t>Anexo 5</w:t>
      </w:r>
      <w:r w:rsidRPr="00B72B94">
        <w:rPr>
          <w:rFonts w:ascii="Arial" w:hAnsi="Arial" w:cs="Arial"/>
        </w:rPr>
        <w:t xml:space="preserve"> Acreditación de la personalidad jurídica del proveedor</w:t>
      </w:r>
      <w:r w:rsidR="000E1931">
        <w:rPr>
          <w:rFonts w:ascii="Arial" w:hAnsi="Arial" w:cs="Arial"/>
        </w:rPr>
        <w:t xml:space="preserve"> adjudicado</w:t>
      </w:r>
      <w:r w:rsidRPr="00B72B94">
        <w:rPr>
          <w:rFonts w:ascii="Arial" w:hAnsi="Arial" w:cs="Arial"/>
        </w:rPr>
        <w:t>.</w:t>
      </w:r>
    </w:p>
    <w:p w14:paraId="5C05CB34" w14:textId="77777777" w:rsidR="00161369" w:rsidRPr="00B72B94" w:rsidRDefault="00161369" w:rsidP="00B72B94">
      <w:pPr>
        <w:pStyle w:val="TextoCarCar"/>
        <w:spacing w:before="0" w:line="240" w:lineRule="auto"/>
        <w:ind w:firstLine="0"/>
        <w:rPr>
          <w:rFonts w:cs="Arial"/>
          <w:b/>
          <w:bCs/>
          <w:lang w:val="es-ES_tradnl"/>
        </w:rPr>
      </w:pPr>
    </w:p>
    <w:p w14:paraId="027AA3FB"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CRITERIOS DE EVALUACIÓN Y ADJUDICACIÓN</w:t>
      </w:r>
    </w:p>
    <w:p w14:paraId="35F18DCE" w14:textId="77777777" w:rsidR="00D13399" w:rsidRPr="00B72B94" w:rsidRDefault="00D13399" w:rsidP="00B72B94">
      <w:pPr>
        <w:pStyle w:val="Continuarlista"/>
        <w:spacing w:after="0"/>
        <w:ind w:left="0"/>
        <w:jc w:val="both"/>
        <w:rPr>
          <w:rFonts w:ascii="Arial" w:hAnsi="Arial" w:cs="Arial"/>
        </w:rPr>
      </w:pPr>
    </w:p>
    <w:p w14:paraId="0ED9F0F7" w14:textId="77777777" w:rsidR="00D13399" w:rsidRPr="00B72B94" w:rsidRDefault="00D13399" w:rsidP="00B72B94">
      <w:pPr>
        <w:pStyle w:val="Textoindependiente"/>
      </w:pPr>
      <w:r w:rsidRPr="00B72B94">
        <w:t>Para el fallo, se emitirá un dictamen que valide la adjudicación, el cual contendrá los elementos técnicos y económicos y deberá contarse con un mínimo de dos propuestas susceptibles de analizarse técnicamente.</w:t>
      </w:r>
    </w:p>
    <w:p w14:paraId="59FDE5C8" w14:textId="77777777" w:rsidR="00D13399" w:rsidRPr="00B72B94" w:rsidRDefault="00D13399" w:rsidP="00B72B94">
      <w:pPr>
        <w:pStyle w:val="Textoindependiente"/>
      </w:pPr>
    </w:p>
    <w:p w14:paraId="7C651061" w14:textId="036568FD" w:rsidR="00D13399" w:rsidRPr="00B72B94" w:rsidRDefault="00D13399" w:rsidP="00B72B94">
      <w:pPr>
        <w:pStyle w:val="Textoindependiente"/>
      </w:pPr>
      <w:r w:rsidRPr="00B72B94">
        <w:t>La evaluación y adjudicación de la Licitación, se realizará de conformidad con el mecanismo de costo beneficio, el cual se adjudicará a quien cumpla con los requisitos de la convocato</w:t>
      </w:r>
      <w:r w:rsidR="00D86AAB">
        <w:t>ria y oferte el precio más conveniente.</w:t>
      </w:r>
    </w:p>
    <w:p w14:paraId="4C325A90" w14:textId="77777777" w:rsidR="00D13399" w:rsidRPr="00B72B94" w:rsidRDefault="00D13399" w:rsidP="00B72B94">
      <w:pPr>
        <w:pStyle w:val="Textoindependiente"/>
      </w:pPr>
    </w:p>
    <w:p w14:paraId="42C933EF"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3BDA27B3" w14:textId="77777777" w:rsidR="00D13399" w:rsidRPr="00B72B94" w:rsidRDefault="00D13399" w:rsidP="00B72B94">
      <w:pPr>
        <w:pStyle w:val="Lista2"/>
        <w:ind w:left="360" w:firstLine="0"/>
        <w:jc w:val="both"/>
        <w:rPr>
          <w:rFonts w:ascii="Arial" w:hAnsi="Arial" w:cs="Arial"/>
        </w:rPr>
      </w:pPr>
    </w:p>
    <w:p w14:paraId="3B31C9A1"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28B558F4"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51401278" w14:textId="25D2A5F2" w:rsidR="00D13399" w:rsidRPr="00B72B94" w:rsidRDefault="00D13399" w:rsidP="00B72B94">
      <w:pPr>
        <w:pStyle w:val="Lista2"/>
        <w:numPr>
          <w:ilvl w:val="0"/>
          <w:numId w:val="26"/>
        </w:numPr>
        <w:jc w:val="both"/>
        <w:rPr>
          <w:rFonts w:ascii="Arial" w:hAnsi="Arial" w:cs="Arial"/>
        </w:rPr>
      </w:pPr>
      <w:r w:rsidRPr="00B72B94">
        <w:rPr>
          <w:rFonts w:ascii="Arial" w:hAnsi="Arial" w:cs="Arial"/>
        </w:rPr>
        <w:t xml:space="preserve">El precio </w:t>
      </w:r>
      <w:r w:rsidR="008B40FA">
        <w:rPr>
          <w:rFonts w:ascii="Arial" w:hAnsi="Arial" w:cs="Arial"/>
        </w:rPr>
        <w:t>más conveniente</w:t>
      </w:r>
      <w:r w:rsidRPr="00B72B94">
        <w:rPr>
          <w:rFonts w:ascii="Arial" w:hAnsi="Arial" w:cs="Arial"/>
        </w:rPr>
        <w:t>.</w:t>
      </w:r>
    </w:p>
    <w:p w14:paraId="221155C5"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0E1427AF" w14:textId="77777777" w:rsidR="00D13399" w:rsidRPr="00B72B94" w:rsidRDefault="00D13399" w:rsidP="00B72B94">
      <w:pPr>
        <w:pStyle w:val="Lista2"/>
        <w:jc w:val="both"/>
        <w:rPr>
          <w:rFonts w:ascii="Arial" w:hAnsi="Arial" w:cs="Arial"/>
          <w:highlight w:val="cyan"/>
        </w:rPr>
      </w:pPr>
    </w:p>
    <w:p w14:paraId="3643122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 xml:space="preserve">CAUSAS EXPRESAS DE DESECHAMIENTO O DESCALIFICACIÓN </w:t>
      </w:r>
    </w:p>
    <w:p w14:paraId="461B669C" w14:textId="77777777" w:rsidR="00D13399" w:rsidRPr="00B72B94" w:rsidRDefault="00D13399" w:rsidP="00B72B94">
      <w:pPr>
        <w:pStyle w:val="Prrafodelista"/>
        <w:ind w:left="360"/>
        <w:jc w:val="both"/>
        <w:rPr>
          <w:rFonts w:ascii="Arial" w:hAnsi="Arial" w:cs="Arial"/>
          <w:b/>
        </w:rPr>
      </w:pPr>
    </w:p>
    <w:p w14:paraId="243C5AB8"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3A711BD6"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2045B62A"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2D6A1F6F"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5B44A550"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7386CC8B"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561F293"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varias propuestas de una misma partida.</w:t>
      </w:r>
    </w:p>
    <w:p w14:paraId="69A3B177"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47DC07AF" w14:textId="77777777" w:rsidR="00D13399" w:rsidRPr="00B72B94" w:rsidRDefault="00D13399" w:rsidP="00B72B94">
      <w:pPr>
        <w:jc w:val="both"/>
        <w:rPr>
          <w:rFonts w:ascii="Arial" w:hAnsi="Arial" w:cs="Arial"/>
        </w:rPr>
      </w:pPr>
      <w:r w:rsidRPr="00B72B94">
        <w:rPr>
          <w:rFonts w:ascii="Arial" w:hAnsi="Arial" w:cs="Arial"/>
        </w:rPr>
        <w:t xml:space="preserve"> </w:t>
      </w:r>
    </w:p>
    <w:p w14:paraId="5F1F9C2A" w14:textId="77777777" w:rsidR="00D13399" w:rsidRPr="00B72B94" w:rsidRDefault="00D13399" w:rsidP="00B72B94">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5AB6DE0F" w14:textId="77777777" w:rsidR="00D13399" w:rsidRPr="00B72B94" w:rsidRDefault="00D13399" w:rsidP="00B72B94">
      <w:pPr>
        <w:jc w:val="both"/>
        <w:rPr>
          <w:rFonts w:ascii="Arial" w:hAnsi="Arial" w:cs="Arial"/>
          <w:b/>
        </w:rPr>
      </w:pPr>
    </w:p>
    <w:p w14:paraId="3471C76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lastRenderedPageBreak/>
        <w:t>DECLARACIÓN DE LICITACIÓN PÚBLICA O PARTIDA(S) DESIERTA(S)</w:t>
      </w:r>
    </w:p>
    <w:p w14:paraId="0BFABD97" w14:textId="77777777" w:rsidR="00D13399" w:rsidRPr="00B72B94" w:rsidRDefault="00D13399" w:rsidP="00B72B94">
      <w:pPr>
        <w:pStyle w:val="Continuarlista"/>
        <w:spacing w:after="0"/>
        <w:ind w:left="0"/>
        <w:jc w:val="both"/>
        <w:rPr>
          <w:rFonts w:ascii="Arial" w:hAnsi="Arial" w:cs="Arial"/>
        </w:rPr>
      </w:pPr>
    </w:p>
    <w:p w14:paraId="2D480C2B"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40079DF2" w14:textId="77777777" w:rsidR="00D13399" w:rsidRPr="00B72B94" w:rsidRDefault="00D13399" w:rsidP="00B72B94">
      <w:pPr>
        <w:pStyle w:val="Continuarlista"/>
        <w:spacing w:after="0"/>
        <w:ind w:left="0"/>
        <w:jc w:val="both"/>
        <w:rPr>
          <w:rFonts w:ascii="Arial" w:hAnsi="Arial" w:cs="Arial"/>
        </w:rPr>
      </w:pPr>
    </w:p>
    <w:p w14:paraId="57E2D333"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En caso fortuito o de fuerza mayor.</w:t>
      </w:r>
    </w:p>
    <w:p w14:paraId="33CD430A"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491A59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428B1662"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6CE676B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6065C890"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BCC140E"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1F2A2B77" w14:textId="77777777" w:rsidR="0064056F"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2FD2278F" w14:textId="77777777" w:rsidR="0064056F" w:rsidRDefault="0064056F" w:rsidP="0064056F">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2C445CB0" w14:textId="77777777" w:rsidR="0064056F" w:rsidRPr="001F5578" w:rsidRDefault="0064056F" w:rsidP="0064056F">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2F97B84B" w14:textId="77777777" w:rsidR="00D13399" w:rsidRPr="00B72B94" w:rsidRDefault="00D13399" w:rsidP="00B72B94">
      <w:pPr>
        <w:jc w:val="both"/>
        <w:rPr>
          <w:rFonts w:ascii="Arial" w:hAnsi="Arial" w:cs="Arial"/>
          <w:b/>
        </w:rPr>
      </w:pPr>
    </w:p>
    <w:p w14:paraId="6A85E86A"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EMISIÓN DEL FALLO</w:t>
      </w:r>
    </w:p>
    <w:p w14:paraId="2E321C2D" w14:textId="77777777" w:rsidR="00D13399" w:rsidRPr="00B72B94" w:rsidRDefault="00D13399" w:rsidP="00B72B94">
      <w:pPr>
        <w:pStyle w:val="Prrafodelista"/>
        <w:ind w:left="360"/>
        <w:jc w:val="both"/>
        <w:rPr>
          <w:rFonts w:ascii="Arial" w:hAnsi="Arial" w:cs="Arial"/>
          <w:b/>
        </w:rPr>
      </w:pPr>
    </w:p>
    <w:p w14:paraId="536FB2E1" w14:textId="359D267B"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el fallo de la presente Licitación en la página web: </w:t>
      </w:r>
      <w:hyperlink r:id="rId10"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Pr>
          <w:rFonts w:ascii="Arial" w:hAnsi="Arial" w:cs="Arial"/>
        </w:rPr>
        <w:t xml:space="preserve">, </w:t>
      </w:r>
      <w:r w:rsidRPr="00B72B94">
        <w:rPr>
          <w:rFonts w:ascii="Arial" w:hAnsi="Arial" w:cs="Arial"/>
        </w:rPr>
        <w:t>donde se encuentra publicada la presente convocatoria, lo cual hará las veces de notificación personal del mismo.</w:t>
      </w:r>
    </w:p>
    <w:p w14:paraId="7F2E34FB" w14:textId="77777777" w:rsidR="00D13399" w:rsidRPr="00B72B94" w:rsidRDefault="00D13399" w:rsidP="00B72B94">
      <w:pPr>
        <w:jc w:val="both"/>
        <w:rPr>
          <w:rFonts w:ascii="Arial" w:hAnsi="Arial" w:cs="Arial"/>
          <w:b/>
        </w:rPr>
      </w:pPr>
    </w:p>
    <w:p w14:paraId="2AB379D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FORMA DE PAGO</w:t>
      </w:r>
    </w:p>
    <w:p w14:paraId="425531D9" w14:textId="77777777" w:rsidR="00D13399" w:rsidRPr="00B72B94" w:rsidRDefault="00D13399" w:rsidP="00B72B94">
      <w:pPr>
        <w:jc w:val="both"/>
        <w:rPr>
          <w:rFonts w:ascii="Arial" w:hAnsi="Arial" w:cs="Arial"/>
          <w:b/>
        </w:rPr>
      </w:pPr>
    </w:p>
    <w:p w14:paraId="59663363" w14:textId="66F7A43F" w:rsidR="00D13399" w:rsidRPr="00B72B94" w:rsidRDefault="00D13399" w:rsidP="00B72B94">
      <w:pPr>
        <w:jc w:val="both"/>
        <w:rPr>
          <w:rFonts w:ascii="Arial" w:hAnsi="Arial" w:cs="Arial"/>
        </w:rPr>
      </w:pPr>
      <w:r w:rsidRPr="00B72B94">
        <w:rPr>
          <w:rFonts w:ascii="Arial" w:hAnsi="Arial" w:cs="Arial"/>
        </w:rPr>
        <w:t>Los pagos se efectuarán en moneda nacional, a través de chequ</w:t>
      </w:r>
      <w:r w:rsidR="00A422A9">
        <w:rPr>
          <w:rFonts w:ascii="Arial" w:hAnsi="Arial" w:cs="Arial"/>
        </w:rPr>
        <w:t>e o transferencia interbancaria.</w:t>
      </w:r>
    </w:p>
    <w:p w14:paraId="40CE49D6" w14:textId="77777777" w:rsidR="00D13399" w:rsidRPr="00B72B94" w:rsidRDefault="00D13399" w:rsidP="00B72B94">
      <w:pPr>
        <w:jc w:val="both"/>
        <w:rPr>
          <w:rFonts w:ascii="Arial" w:hAnsi="Arial" w:cs="Arial"/>
        </w:rPr>
      </w:pPr>
    </w:p>
    <w:p w14:paraId="44F36DA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LUGAR DE ENTREGA</w:t>
      </w:r>
    </w:p>
    <w:p w14:paraId="49C2BAD8" w14:textId="77777777" w:rsidR="00D13399" w:rsidRPr="00B72B94" w:rsidRDefault="00D13399" w:rsidP="00B72B94">
      <w:pPr>
        <w:pStyle w:val="Continuarlista"/>
        <w:spacing w:after="0"/>
        <w:ind w:left="0"/>
        <w:jc w:val="both"/>
        <w:rPr>
          <w:rFonts w:ascii="Arial" w:hAnsi="Arial" w:cs="Arial"/>
        </w:rPr>
      </w:pPr>
    </w:p>
    <w:p w14:paraId="4E86D120"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La entrega de los bienes/o servicios se realizará en el domicilio oficial de la Convocante.</w:t>
      </w:r>
    </w:p>
    <w:p w14:paraId="25119E9B" w14:textId="77777777" w:rsidR="00D13399" w:rsidRPr="00B72B94" w:rsidRDefault="00D13399" w:rsidP="00B72B94">
      <w:pPr>
        <w:pStyle w:val="Continuarlista"/>
        <w:spacing w:after="0"/>
        <w:ind w:left="0"/>
        <w:jc w:val="both"/>
        <w:rPr>
          <w:rFonts w:ascii="Arial" w:hAnsi="Arial" w:cs="Arial"/>
        </w:rPr>
      </w:pPr>
    </w:p>
    <w:p w14:paraId="2FFE5BF4"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C1A6998" w14:textId="77777777" w:rsidR="00D13399" w:rsidRPr="00B72B94" w:rsidRDefault="00D13399" w:rsidP="00B72B94">
      <w:pPr>
        <w:rPr>
          <w:rFonts w:ascii="Arial" w:hAnsi="Arial" w:cs="Arial"/>
          <w:b/>
        </w:rPr>
      </w:pPr>
    </w:p>
    <w:p w14:paraId="2C51D0C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CESIÓN DE DERECHOS Y OBLIGACIONES</w:t>
      </w:r>
    </w:p>
    <w:p w14:paraId="59C30CA0" w14:textId="77777777" w:rsidR="00D13399" w:rsidRPr="00B72B94" w:rsidRDefault="00D13399" w:rsidP="00B72B94">
      <w:pPr>
        <w:pStyle w:val="Continuarlista"/>
        <w:spacing w:after="0"/>
        <w:ind w:left="0"/>
        <w:jc w:val="both"/>
        <w:rPr>
          <w:rFonts w:ascii="Arial" w:hAnsi="Arial" w:cs="Arial"/>
        </w:rPr>
      </w:pPr>
    </w:p>
    <w:p w14:paraId="2AC84805" w14:textId="425C5E13" w:rsidR="00D13399" w:rsidRPr="00B72B94" w:rsidRDefault="00D13399" w:rsidP="00B72B9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607F9EE3" w14:textId="77777777" w:rsidR="00D13399" w:rsidRPr="00B72B94" w:rsidRDefault="00D13399" w:rsidP="00B72B94">
      <w:pPr>
        <w:tabs>
          <w:tab w:val="left" w:pos="360"/>
        </w:tabs>
        <w:rPr>
          <w:rFonts w:ascii="Arial" w:hAnsi="Arial" w:cs="Arial"/>
          <w:b/>
        </w:rPr>
      </w:pPr>
    </w:p>
    <w:p w14:paraId="1AFF57B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COSTO DE PREPARACIÓN DE LAS PROPOSICIONES</w:t>
      </w:r>
    </w:p>
    <w:p w14:paraId="50D4B483" w14:textId="77777777" w:rsidR="00D13399" w:rsidRPr="00B72B94" w:rsidRDefault="00D13399" w:rsidP="00B72B94">
      <w:pPr>
        <w:tabs>
          <w:tab w:val="left" w:pos="360"/>
        </w:tabs>
        <w:rPr>
          <w:rFonts w:ascii="Arial" w:hAnsi="Arial" w:cs="Arial"/>
          <w:b/>
        </w:rPr>
      </w:pPr>
    </w:p>
    <w:p w14:paraId="0B1DE5CD"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1505A5A5" w14:textId="77777777" w:rsidR="00D13399" w:rsidRPr="00B72B94" w:rsidRDefault="00D13399" w:rsidP="00B72B94">
      <w:pPr>
        <w:rPr>
          <w:rFonts w:ascii="Arial" w:hAnsi="Arial" w:cs="Arial"/>
        </w:rPr>
      </w:pPr>
    </w:p>
    <w:p w14:paraId="14B058F3"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RELACIONES LABORALES</w:t>
      </w:r>
    </w:p>
    <w:p w14:paraId="4C5129FC" w14:textId="77777777" w:rsidR="00D13399" w:rsidRPr="00B72B94" w:rsidRDefault="00D13399" w:rsidP="00B72B94">
      <w:pPr>
        <w:rPr>
          <w:rFonts w:ascii="Arial" w:hAnsi="Arial" w:cs="Arial"/>
          <w:b/>
        </w:rPr>
      </w:pPr>
    </w:p>
    <w:p w14:paraId="60C47BDE" w14:textId="77777777" w:rsidR="00D13399" w:rsidRPr="00B72B94" w:rsidRDefault="00D13399" w:rsidP="00B72B94">
      <w:pPr>
        <w:jc w:val="both"/>
        <w:rPr>
          <w:rFonts w:ascii="Arial" w:hAnsi="Arial" w:cs="Arial"/>
        </w:rPr>
      </w:pPr>
      <w:r w:rsidRPr="00B72B94">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6CD0CCE3" w14:textId="77777777" w:rsidR="00D13399" w:rsidRPr="00B72B94" w:rsidRDefault="00D13399" w:rsidP="00B72B94">
      <w:pPr>
        <w:rPr>
          <w:rFonts w:ascii="Arial" w:hAnsi="Arial" w:cs="Arial"/>
          <w:b/>
        </w:rPr>
      </w:pPr>
    </w:p>
    <w:p w14:paraId="2151071E"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PATENTES, MARCAS Y DERECHOS DE AUTOR</w:t>
      </w:r>
    </w:p>
    <w:p w14:paraId="3C8ADE0B" w14:textId="77777777" w:rsidR="00D13399" w:rsidRPr="00B72B94" w:rsidRDefault="00D13399" w:rsidP="00B72B94">
      <w:pPr>
        <w:pStyle w:val="Continuarlista"/>
        <w:spacing w:after="0"/>
        <w:ind w:left="0"/>
        <w:jc w:val="both"/>
        <w:rPr>
          <w:rFonts w:ascii="Arial" w:hAnsi="Arial" w:cs="Arial"/>
        </w:rPr>
      </w:pPr>
    </w:p>
    <w:p w14:paraId="36752529"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71F7594" w14:textId="77777777" w:rsidR="00D13399" w:rsidRPr="00B72B94" w:rsidRDefault="00D13399" w:rsidP="00B72B94">
      <w:pPr>
        <w:pStyle w:val="Continuarlista"/>
        <w:spacing w:after="0"/>
        <w:ind w:left="0"/>
        <w:jc w:val="both"/>
        <w:rPr>
          <w:rFonts w:ascii="Arial" w:hAnsi="Arial" w:cs="Arial"/>
        </w:rPr>
      </w:pPr>
    </w:p>
    <w:p w14:paraId="1CEE86E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CAMBIO O MODIFICACIÓN EN EL CONTENIDO DE LAS BASES</w:t>
      </w:r>
    </w:p>
    <w:p w14:paraId="05B956F5" w14:textId="77777777" w:rsidR="00D13399" w:rsidRPr="00B72B94" w:rsidRDefault="00D13399" w:rsidP="00B72B94">
      <w:pPr>
        <w:jc w:val="both"/>
        <w:rPr>
          <w:rFonts w:ascii="Arial" w:hAnsi="Arial" w:cs="Arial"/>
          <w:b/>
        </w:rPr>
      </w:pPr>
    </w:p>
    <w:p w14:paraId="3249BA17" w14:textId="4A67A7E6"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a través de la página web: </w:t>
      </w:r>
      <w:hyperlink r:id="rId11"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sidRPr="00245523">
        <w:rPr>
          <w:rFonts w:ascii="Arial" w:hAnsi="Arial" w:cs="Arial"/>
        </w:rPr>
        <w:t xml:space="preserve"> </w:t>
      </w:r>
      <w:r w:rsidRPr="00B72B94">
        <w:rPr>
          <w:rFonts w:ascii="Arial" w:hAnsi="Arial" w:cs="Arial"/>
        </w:rPr>
        <w:t>donde se encuentra publicada las presente convocatoria cualquier cambio o modificación que surgiera a estas bases o los anexos y los participantes serán responsables de revisar contantemente dichos documentos, durante todo el tiempo que se encuentre vigente la presente Licitación.</w:t>
      </w:r>
    </w:p>
    <w:p w14:paraId="5174C9F7" w14:textId="77777777" w:rsidR="00D13399" w:rsidRPr="00B72B94" w:rsidRDefault="00D13399" w:rsidP="00B72B94">
      <w:pPr>
        <w:jc w:val="both"/>
        <w:rPr>
          <w:rFonts w:ascii="Arial" w:hAnsi="Arial" w:cs="Arial"/>
        </w:rPr>
      </w:pPr>
    </w:p>
    <w:p w14:paraId="0874D8C2" w14:textId="77777777" w:rsidR="00D13399" w:rsidRPr="00B72B94" w:rsidRDefault="00D13399" w:rsidP="00B72B94">
      <w:pPr>
        <w:jc w:val="both"/>
        <w:rPr>
          <w:rFonts w:ascii="Arial" w:hAnsi="Arial" w:cs="Arial"/>
        </w:rPr>
      </w:pPr>
      <w:r w:rsidRPr="00B72B94">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05AC3DA8" w14:textId="77777777" w:rsidR="00D13399" w:rsidRPr="00B72B94" w:rsidRDefault="00D13399" w:rsidP="00B72B94">
      <w:pPr>
        <w:jc w:val="both"/>
        <w:rPr>
          <w:rFonts w:ascii="Arial" w:hAnsi="Arial" w:cs="Arial"/>
        </w:rPr>
      </w:pPr>
    </w:p>
    <w:p w14:paraId="3BC60BD5"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lastRenderedPageBreak/>
        <w:t>INCONFORMIDADES</w:t>
      </w:r>
    </w:p>
    <w:p w14:paraId="37C0ADE4" w14:textId="77777777" w:rsidR="00D13399" w:rsidRPr="00B72B94" w:rsidRDefault="00D13399" w:rsidP="00B72B94">
      <w:pPr>
        <w:pStyle w:val="Continuarlista"/>
        <w:spacing w:after="0"/>
        <w:ind w:left="0"/>
        <w:jc w:val="both"/>
        <w:rPr>
          <w:rFonts w:ascii="Arial" w:hAnsi="Arial" w:cs="Arial"/>
        </w:rPr>
      </w:pPr>
    </w:p>
    <w:p w14:paraId="75DBD08D" w14:textId="77777777" w:rsidR="00D13399" w:rsidRPr="00B72B94" w:rsidRDefault="00D13399" w:rsidP="00B72B94">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0CDCB16E" w14:textId="77777777" w:rsidR="00D13399" w:rsidRPr="00B72B94" w:rsidRDefault="00D13399" w:rsidP="00B72B94">
      <w:pPr>
        <w:rPr>
          <w:rFonts w:ascii="Arial" w:hAnsi="Arial" w:cs="Arial"/>
          <w:b/>
        </w:rPr>
      </w:pPr>
    </w:p>
    <w:p w14:paraId="098F745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SANCIONES</w:t>
      </w:r>
    </w:p>
    <w:p w14:paraId="5F6F3453" w14:textId="77777777" w:rsidR="00D13399" w:rsidRPr="00B72B94" w:rsidRDefault="00D13399" w:rsidP="00B72B94">
      <w:pPr>
        <w:pStyle w:val="Lista2"/>
        <w:ind w:left="0" w:firstLine="0"/>
        <w:jc w:val="both"/>
        <w:rPr>
          <w:rFonts w:ascii="Arial" w:hAnsi="Arial" w:cs="Arial"/>
          <w:b/>
        </w:rPr>
      </w:pPr>
      <w:r w:rsidRPr="00B72B94">
        <w:rPr>
          <w:rFonts w:ascii="Arial" w:hAnsi="Arial" w:cs="Arial"/>
          <w:b/>
        </w:rPr>
        <w:t xml:space="preserve"> </w:t>
      </w:r>
    </w:p>
    <w:p w14:paraId="4837449F" w14:textId="77777777" w:rsidR="00D13399" w:rsidRPr="00B72B94" w:rsidRDefault="00D13399" w:rsidP="00B72B9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0B5053E4" w14:textId="77777777" w:rsidR="00D13399" w:rsidRPr="00B72B94" w:rsidRDefault="00D13399" w:rsidP="00B72B94">
      <w:pPr>
        <w:pStyle w:val="Lista2"/>
        <w:ind w:left="0" w:firstLine="0"/>
        <w:jc w:val="both"/>
        <w:rPr>
          <w:rFonts w:ascii="Arial" w:hAnsi="Arial" w:cs="Arial"/>
          <w:b/>
          <w:i/>
          <w:u w:val="single"/>
        </w:rPr>
      </w:pPr>
    </w:p>
    <w:p w14:paraId="23AF1A49" w14:textId="77777777" w:rsidR="00D13399" w:rsidRPr="00B72B94" w:rsidRDefault="00D13399" w:rsidP="00B72B94">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0F902ECD" w14:textId="77777777" w:rsidR="00D13399" w:rsidRPr="00B72B94" w:rsidRDefault="00D13399" w:rsidP="00B72B94">
      <w:pPr>
        <w:pStyle w:val="Lista3"/>
        <w:ind w:left="0" w:firstLine="0"/>
        <w:jc w:val="both"/>
        <w:rPr>
          <w:rFonts w:ascii="Arial" w:hAnsi="Arial" w:cs="Arial"/>
        </w:rPr>
      </w:pPr>
    </w:p>
    <w:p w14:paraId="763F5E75" w14:textId="0D543996" w:rsidR="00F8387C" w:rsidRDefault="00F8387C" w:rsidP="00F8387C">
      <w:pPr>
        <w:pStyle w:val="Prrafodelista"/>
        <w:numPr>
          <w:ilvl w:val="0"/>
          <w:numId w:val="15"/>
        </w:numPr>
        <w:jc w:val="both"/>
        <w:rPr>
          <w:rFonts w:ascii="Arial" w:hAnsi="Arial" w:cs="Arial"/>
          <w:b/>
        </w:rPr>
      </w:pPr>
      <w:r w:rsidRPr="00F8387C">
        <w:rPr>
          <w:rFonts w:ascii="Arial" w:hAnsi="Arial" w:cs="Arial"/>
          <w:b/>
        </w:rPr>
        <w:t>DERECHOS DE LICITANTE</w:t>
      </w:r>
      <w:r>
        <w:rPr>
          <w:rFonts w:ascii="Arial" w:hAnsi="Arial" w:cs="Arial"/>
          <w:b/>
        </w:rPr>
        <w:t>S Y PROVEEDORES</w:t>
      </w:r>
    </w:p>
    <w:p w14:paraId="3EBC6E68" w14:textId="7F4FA62F" w:rsidR="00F8387C" w:rsidRDefault="00F8387C" w:rsidP="00F8387C">
      <w:pPr>
        <w:jc w:val="both"/>
        <w:rPr>
          <w:rFonts w:ascii="Arial" w:hAnsi="Arial" w:cs="Arial"/>
          <w:b/>
        </w:rPr>
      </w:pPr>
    </w:p>
    <w:p w14:paraId="32B15459" w14:textId="0D3AA7CB" w:rsidR="00F8387C" w:rsidRPr="00F8387C" w:rsidRDefault="00F8387C" w:rsidP="00F8387C">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7FD97B2" w14:textId="079BF644" w:rsidR="00F8387C" w:rsidRPr="00F8387C" w:rsidRDefault="00F8387C" w:rsidP="00F8387C">
      <w:pPr>
        <w:ind w:left="15" w:firstLine="60"/>
        <w:jc w:val="both"/>
        <w:rPr>
          <w:rFonts w:ascii="Arial" w:hAnsi="Arial" w:cs="Arial"/>
        </w:rPr>
      </w:pPr>
    </w:p>
    <w:p w14:paraId="36B17ECD" w14:textId="77777777" w:rsidR="00F8387C" w:rsidRPr="00F8387C" w:rsidRDefault="00F8387C" w:rsidP="00F8387C">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w:t>
      </w:r>
      <w:bookmarkStart w:id="0" w:name="_GoBack"/>
      <w:bookmarkEnd w:id="0"/>
      <w:r w:rsidRPr="00F8387C">
        <w:rPr>
          <w:rFonts w:ascii="Arial" w:hAnsi="Arial" w:cs="Arial"/>
        </w:rPr>
        <w:t>tar el proceso de competencia y libre concurrencia.</w:t>
      </w:r>
    </w:p>
    <w:p w14:paraId="525A50F8" w14:textId="05433286" w:rsidR="00F8387C" w:rsidRPr="00F8387C" w:rsidRDefault="00F8387C" w:rsidP="00F8387C">
      <w:pPr>
        <w:ind w:left="15" w:firstLine="60"/>
        <w:jc w:val="both"/>
        <w:rPr>
          <w:rFonts w:ascii="Arial" w:hAnsi="Arial" w:cs="Arial"/>
        </w:rPr>
      </w:pPr>
    </w:p>
    <w:p w14:paraId="6DE11368" w14:textId="77777777" w:rsidR="00F8387C" w:rsidRPr="00F8387C" w:rsidRDefault="00F8387C" w:rsidP="00F8387C">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EB26A66" w14:textId="7DF5EB69" w:rsidR="00F8387C" w:rsidRPr="00F8387C" w:rsidRDefault="00F8387C" w:rsidP="00F8387C">
      <w:pPr>
        <w:ind w:firstLine="60"/>
        <w:jc w:val="both"/>
        <w:rPr>
          <w:rFonts w:ascii="Arial" w:hAnsi="Arial" w:cs="Arial"/>
        </w:rPr>
      </w:pPr>
    </w:p>
    <w:p w14:paraId="4DA8C15E" w14:textId="77777777" w:rsidR="00F8387C" w:rsidRPr="00F8387C" w:rsidRDefault="00F8387C" w:rsidP="00F8387C">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5E0F05CB" w14:textId="5E5505D7" w:rsidR="00F8387C" w:rsidRPr="00F8387C" w:rsidRDefault="00F8387C" w:rsidP="00F8387C">
      <w:pPr>
        <w:ind w:firstLine="60"/>
        <w:jc w:val="both"/>
        <w:rPr>
          <w:rFonts w:ascii="Arial" w:hAnsi="Arial" w:cs="Arial"/>
        </w:rPr>
      </w:pPr>
    </w:p>
    <w:p w14:paraId="015E2400" w14:textId="77777777" w:rsidR="00F8387C" w:rsidRPr="00F8387C" w:rsidRDefault="00F8387C" w:rsidP="00F8387C">
      <w:pPr>
        <w:numPr>
          <w:ilvl w:val="0"/>
          <w:numId w:val="34"/>
        </w:numPr>
        <w:jc w:val="both"/>
        <w:rPr>
          <w:rFonts w:ascii="Arial" w:hAnsi="Arial" w:cs="Arial"/>
        </w:rPr>
      </w:pPr>
      <w:r w:rsidRPr="00F8387C">
        <w:rPr>
          <w:rFonts w:ascii="Arial" w:hAnsi="Arial" w:cs="Arial"/>
        </w:rPr>
        <w:t>Denunciar cualquier irregularidad o queja.</w:t>
      </w:r>
    </w:p>
    <w:p w14:paraId="2199AFAF" w14:textId="77777777" w:rsidR="00F8387C" w:rsidRDefault="00F8387C" w:rsidP="00F8387C">
      <w:pPr>
        <w:pStyle w:val="Prrafodelista"/>
        <w:jc w:val="both"/>
        <w:rPr>
          <w:rFonts w:ascii="Arial" w:hAnsi="Arial" w:cs="Arial"/>
          <w:b/>
        </w:rPr>
      </w:pPr>
    </w:p>
    <w:p w14:paraId="06D6745F" w14:textId="2070C747" w:rsidR="00F8387C" w:rsidRPr="00F8387C" w:rsidRDefault="00F8387C" w:rsidP="00F8387C">
      <w:pPr>
        <w:pStyle w:val="Prrafodelista"/>
        <w:numPr>
          <w:ilvl w:val="0"/>
          <w:numId w:val="15"/>
        </w:numPr>
        <w:jc w:val="both"/>
        <w:rPr>
          <w:rFonts w:ascii="Arial" w:hAnsi="Arial" w:cs="Arial"/>
          <w:b/>
        </w:rPr>
      </w:pPr>
      <w:r w:rsidRPr="00F8387C">
        <w:rPr>
          <w:rFonts w:ascii="Arial" w:hAnsi="Arial" w:cs="Arial"/>
          <w:b/>
        </w:rPr>
        <w:t>DE LA INTERPRETACIÓN DE LAS BASES</w:t>
      </w:r>
    </w:p>
    <w:p w14:paraId="6C3B1B1A" w14:textId="77777777" w:rsidR="00F8387C" w:rsidRPr="00B72B94" w:rsidRDefault="00F8387C" w:rsidP="00F8387C">
      <w:pPr>
        <w:rPr>
          <w:rFonts w:ascii="Arial" w:hAnsi="Arial" w:cs="Arial"/>
          <w:b/>
        </w:rPr>
      </w:pPr>
    </w:p>
    <w:p w14:paraId="328BB64C" w14:textId="77777777" w:rsidR="00F8387C" w:rsidRPr="00B72B94" w:rsidRDefault="00F8387C" w:rsidP="00F8387C">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2DA75994" w14:textId="77777777" w:rsidR="00F8387C" w:rsidRPr="00F8387C" w:rsidRDefault="00F8387C" w:rsidP="00F8387C">
      <w:pPr>
        <w:jc w:val="both"/>
        <w:rPr>
          <w:rFonts w:ascii="Arial" w:hAnsi="Arial" w:cs="Arial"/>
          <w:b/>
        </w:rPr>
      </w:pPr>
    </w:p>
    <w:sectPr w:rsidR="00F8387C" w:rsidRPr="00F8387C" w:rsidSect="00574152">
      <w:headerReference w:type="default" r:id="rId12"/>
      <w:footerReference w:type="default" r:id="rId13"/>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9CE8" w14:textId="77777777" w:rsidR="003B67BB" w:rsidRDefault="003B67BB" w:rsidP="00095020">
      <w:r>
        <w:separator/>
      </w:r>
    </w:p>
  </w:endnote>
  <w:endnote w:type="continuationSeparator" w:id="0">
    <w:p w14:paraId="71E68CB8" w14:textId="77777777" w:rsidR="003B67BB" w:rsidRDefault="003B67BB"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AC8" w14:textId="1DE92AFA" w:rsidR="0042750B" w:rsidRPr="00290072" w:rsidRDefault="00574152" w:rsidP="00574152">
    <w:pPr>
      <w:pStyle w:val="Piedepgina"/>
      <w:jc w:val="both"/>
      <w:rPr>
        <w:rFonts w:ascii="Arial" w:hAnsi="Arial" w:cs="Arial"/>
        <w:sz w:val="16"/>
        <w:szCs w:val="16"/>
      </w:rPr>
    </w:pPr>
    <w:r w:rsidRPr="00574152">
      <w:rPr>
        <w:rFonts w:ascii="Arial" w:hAnsi="Arial" w:cs="Arial"/>
        <w:noProof/>
        <w:sz w:val="16"/>
        <w:szCs w:val="16"/>
      </w:rPr>
      <w:t>LICITACIÓN PÚBLICA LP</w:t>
    </w:r>
    <w:r>
      <w:rPr>
        <w:rFonts w:ascii="Arial" w:hAnsi="Arial" w:cs="Arial"/>
        <w:noProof/>
        <w:sz w:val="16"/>
        <w:szCs w:val="16"/>
      </w:rPr>
      <w:t>-</w:t>
    </w:r>
    <w:r w:rsidRPr="00574152">
      <w:rPr>
        <w:rFonts w:ascii="Arial" w:hAnsi="Arial" w:cs="Arial"/>
        <w:noProof/>
        <w:sz w:val="16"/>
        <w:szCs w:val="16"/>
      </w:rPr>
      <w:t>CC-002-2018 “ADQUISICIÓN DE GASOLINA”</w:t>
    </w:r>
    <w:r w:rsidR="00133FBF">
      <w:rPr>
        <w:rFonts w:ascii="Arial" w:hAnsi="Arial" w:cs="Arial"/>
        <w:noProof/>
        <w:sz w:val="16"/>
        <w:szCs w:val="16"/>
      </w:rPr>
      <w:t>.</w:t>
    </w:r>
    <w:r>
      <w:rPr>
        <w:rFonts w:ascii="Arial" w:hAnsi="Arial" w:cs="Arial"/>
        <w:b/>
      </w:rPr>
      <w:t xml:space="preserve"> </w:t>
    </w:r>
    <w:r>
      <w:rPr>
        <w:rFonts w:ascii="Arial" w:hAnsi="Arial" w:cs="Arial"/>
        <w:b/>
      </w:rPr>
      <w:tab/>
    </w:r>
    <w:r w:rsidR="0042750B" w:rsidRPr="00290072">
      <w:rPr>
        <w:rFonts w:ascii="Arial" w:hAnsi="Arial" w:cs="Arial"/>
        <w:sz w:val="16"/>
        <w:szCs w:val="16"/>
      </w:rPr>
      <w:t xml:space="preserve">Pág. </w:t>
    </w:r>
    <w:sdt>
      <w:sdtPr>
        <w:rPr>
          <w:rFonts w:ascii="Arial" w:hAnsi="Arial" w:cs="Arial"/>
          <w:sz w:val="16"/>
          <w:szCs w:val="16"/>
        </w:rPr>
        <w:id w:val="-1753731252"/>
        <w:docPartObj>
          <w:docPartGallery w:val="Page Numbers (Bottom of Page)"/>
          <w:docPartUnique/>
        </w:docPartObj>
      </w:sdtPr>
      <w:sdtEndPr/>
      <w:sdtContent>
        <w:r w:rsidR="0042750B" w:rsidRPr="00290072">
          <w:rPr>
            <w:rFonts w:ascii="Arial" w:hAnsi="Arial" w:cs="Arial"/>
            <w:sz w:val="16"/>
            <w:szCs w:val="16"/>
          </w:rPr>
          <w:fldChar w:fldCharType="begin"/>
        </w:r>
        <w:r w:rsidR="0042750B" w:rsidRPr="00290072">
          <w:rPr>
            <w:rFonts w:ascii="Arial" w:hAnsi="Arial" w:cs="Arial"/>
            <w:sz w:val="16"/>
            <w:szCs w:val="16"/>
          </w:rPr>
          <w:instrText xml:space="preserve"> PAGE   \* MERGEFORMAT </w:instrText>
        </w:r>
        <w:r w:rsidR="0042750B" w:rsidRPr="00290072">
          <w:rPr>
            <w:rFonts w:ascii="Arial" w:hAnsi="Arial" w:cs="Arial"/>
            <w:sz w:val="16"/>
            <w:szCs w:val="16"/>
          </w:rPr>
          <w:fldChar w:fldCharType="separate"/>
        </w:r>
        <w:r w:rsidR="003046FB">
          <w:rPr>
            <w:rFonts w:ascii="Arial" w:hAnsi="Arial" w:cs="Arial"/>
            <w:noProof/>
            <w:sz w:val="16"/>
            <w:szCs w:val="16"/>
          </w:rPr>
          <w:t>9</w:t>
        </w:r>
        <w:r w:rsidR="0042750B" w:rsidRPr="00290072">
          <w:rPr>
            <w:rFonts w:ascii="Arial" w:hAnsi="Arial" w:cs="Arial"/>
            <w:sz w:val="16"/>
            <w:szCs w:val="16"/>
          </w:rPr>
          <w:fldChar w:fldCharType="end"/>
        </w:r>
        <w:r w:rsidR="0042750B" w:rsidRPr="00290072">
          <w:rPr>
            <w:rFonts w:ascii="Arial" w:hAnsi="Arial" w:cs="Arial"/>
            <w:sz w:val="16"/>
            <w:szCs w:val="16"/>
          </w:rPr>
          <w:t xml:space="preserve"> de </w:t>
        </w:r>
        <w:r w:rsidR="00C000B9">
          <w:rPr>
            <w:rFonts w:ascii="Arial" w:hAnsi="Arial" w:cs="Arial"/>
            <w:sz w:val="16"/>
            <w:szCs w:val="16"/>
          </w:rPr>
          <w:t>9</w:t>
        </w:r>
      </w:sdtContent>
    </w:sdt>
  </w:p>
  <w:p w14:paraId="7435119C" w14:textId="77777777" w:rsidR="0042750B" w:rsidRDefault="004275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F238" w14:textId="77777777" w:rsidR="003B67BB" w:rsidRDefault="003B67BB" w:rsidP="00095020">
      <w:r>
        <w:separator/>
      </w:r>
    </w:p>
  </w:footnote>
  <w:footnote w:type="continuationSeparator" w:id="0">
    <w:p w14:paraId="03780EB5" w14:textId="77777777" w:rsidR="003B67BB" w:rsidRDefault="003B67BB" w:rsidP="0009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1"/>
  </w:num>
  <w:num w:numId="3">
    <w:abstractNumId w:val="33"/>
  </w:num>
  <w:num w:numId="4">
    <w:abstractNumId w:val="4"/>
  </w:num>
  <w:num w:numId="5">
    <w:abstractNumId w:val="12"/>
  </w:num>
  <w:num w:numId="6">
    <w:abstractNumId w:val="28"/>
  </w:num>
  <w:num w:numId="7">
    <w:abstractNumId w:val="2"/>
  </w:num>
  <w:num w:numId="8">
    <w:abstractNumId w:val="29"/>
  </w:num>
  <w:num w:numId="9">
    <w:abstractNumId w:val="9"/>
  </w:num>
  <w:num w:numId="10">
    <w:abstractNumId w:val="20"/>
  </w:num>
  <w:num w:numId="11">
    <w:abstractNumId w:val="17"/>
  </w:num>
  <w:num w:numId="12">
    <w:abstractNumId w:val="21"/>
  </w:num>
  <w:num w:numId="13">
    <w:abstractNumId w:val="3"/>
  </w:num>
  <w:num w:numId="14">
    <w:abstractNumId w:val="22"/>
  </w:num>
  <w:num w:numId="15">
    <w:abstractNumId w:val="6"/>
  </w:num>
  <w:num w:numId="16">
    <w:abstractNumId w:val="10"/>
  </w:num>
  <w:num w:numId="17">
    <w:abstractNumId w:val="30"/>
  </w:num>
  <w:num w:numId="18">
    <w:abstractNumId w:val="26"/>
  </w:num>
  <w:num w:numId="19">
    <w:abstractNumId w:val="7"/>
  </w:num>
  <w:num w:numId="20">
    <w:abstractNumId w:val="14"/>
  </w:num>
  <w:num w:numId="21">
    <w:abstractNumId w:val="19"/>
  </w:num>
  <w:num w:numId="22">
    <w:abstractNumId w:val="13"/>
  </w:num>
  <w:num w:numId="23">
    <w:abstractNumId w:val="8"/>
  </w:num>
  <w:num w:numId="24">
    <w:abstractNumId w:val="25"/>
  </w:num>
  <w:num w:numId="25">
    <w:abstractNumId w:val="5"/>
  </w:num>
  <w:num w:numId="26">
    <w:abstractNumId w:val="24"/>
  </w:num>
  <w:num w:numId="27">
    <w:abstractNumId w:val="15"/>
  </w:num>
  <w:num w:numId="28">
    <w:abstractNumId w:val="3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6C2"/>
    <w:rsid w:val="000942A2"/>
    <w:rsid w:val="00094624"/>
    <w:rsid w:val="00095020"/>
    <w:rsid w:val="00096A30"/>
    <w:rsid w:val="000B1A40"/>
    <w:rsid w:val="000B1A42"/>
    <w:rsid w:val="000B7743"/>
    <w:rsid w:val="000C7297"/>
    <w:rsid w:val="000C7EAE"/>
    <w:rsid w:val="000D40EE"/>
    <w:rsid w:val="000D4E73"/>
    <w:rsid w:val="000D6C08"/>
    <w:rsid w:val="000E1931"/>
    <w:rsid w:val="000E1CAD"/>
    <w:rsid w:val="000E2248"/>
    <w:rsid w:val="000E244F"/>
    <w:rsid w:val="000F188B"/>
    <w:rsid w:val="000F3BD7"/>
    <w:rsid w:val="00110D21"/>
    <w:rsid w:val="00120DC5"/>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A52CF"/>
    <w:rsid w:val="002B1A68"/>
    <w:rsid w:val="002B1D68"/>
    <w:rsid w:val="002B3A22"/>
    <w:rsid w:val="002B4F6E"/>
    <w:rsid w:val="002C6225"/>
    <w:rsid w:val="002D60B9"/>
    <w:rsid w:val="002D6991"/>
    <w:rsid w:val="002D7B2E"/>
    <w:rsid w:val="002E7A9D"/>
    <w:rsid w:val="002F2239"/>
    <w:rsid w:val="002F352C"/>
    <w:rsid w:val="002F4A74"/>
    <w:rsid w:val="002F5136"/>
    <w:rsid w:val="00301A12"/>
    <w:rsid w:val="00302195"/>
    <w:rsid w:val="00302C81"/>
    <w:rsid w:val="003046FB"/>
    <w:rsid w:val="00306239"/>
    <w:rsid w:val="003160A2"/>
    <w:rsid w:val="00316116"/>
    <w:rsid w:val="00321A4D"/>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14CC"/>
    <w:rsid w:val="0037668A"/>
    <w:rsid w:val="00376748"/>
    <w:rsid w:val="0038170F"/>
    <w:rsid w:val="003868B2"/>
    <w:rsid w:val="00392FFA"/>
    <w:rsid w:val="003954CC"/>
    <w:rsid w:val="00396572"/>
    <w:rsid w:val="00397BD3"/>
    <w:rsid w:val="003A16EC"/>
    <w:rsid w:val="003A2F9E"/>
    <w:rsid w:val="003A64D7"/>
    <w:rsid w:val="003B07F9"/>
    <w:rsid w:val="003B0CFB"/>
    <w:rsid w:val="003B6296"/>
    <w:rsid w:val="003B638E"/>
    <w:rsid w:val="003B67BB"/>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750B"/>
    <w:rsid w:val="0043227E"/>
    <w:rsid w:val="004407CC"/>
    <w:rsid w:val="004456B0"/>
    <w:rsid w:val="00455550"/>
    <w:rsid w:val="004559A4"/>
    <w:rsid w:val="00456FA8"/>
    <w:rsid w:val="00466614"/>
    <w:rsid w:val="00471B4E"/>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C0D67"/>
    <w:rsid w:val="004C58EB"/>
    <w:rsid w:val="004D0072"/>
    <w:rsid w:val="004D06D1"/>
    <w:rsid w:val="004D08C3"/>
    <w:rsid w:val="004D755F"/>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2D85"/>
    <w:rsid w:val="00553352"/>
    <w:rsid w:val="00555B3F"/>
    <w:rsid w:val="00563FCE"/>
    <w:rsid w:val="00566389"/>
    <w:rsid w:val="00574152"/>
    <w:rsid w:val="00574D2E"/>
    <w:rsid w:val="00575475"/>
    <w:rsid w:val="00575A9D"/>
    <w:rsid w:val="0058361A"/>
    <w:rsid w:val="00585AFF"/>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D4ADE"/>
    <w:rsid w:val="005E3368"/>
    <w:rsid w:val="005E5C51"/>
    <w:rsid w:val="005E77DE"/>
    <w:rsid w:val="005F4E94"/>
    <w:rsid w:val="00602FE5"/>
    <w:rsid w:val="00605F0C"/>
    <w:rsid w:val="006072EA"/>
    <w:rsid w:val="00610901"/>
    <w:rsid w:val="006171DE"/>
    <w:rsid w:val="00632D81"/>
    <w:rsid w:val="0063481C"/>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D063D"/>
    <w:rsid w:val="006D59FB"/>
    <w:rsid w:val="006D7F85"/>
    <w:rsid w:val="006E3436"/>
    <w:rsid w:val="006E51E2"/>
    <w:rsid w:val="006E5E8A"/>
    <w:rsid w:val="006E6902"/>
    <w:rsid w:val="006E6A87"/>
    <w:rsid w:val="006F04B3"/>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46AFE"/>
    <w:rsid w:val="007532C8"/>
    <w:rsid w:val="00753876"/>
    <w:rsid w:val="00754FF2"/>
    <w:rsid w:val="00761583"/>
    <w:rsid w:val="0077742F"/>
    <w:rsid w:val="00781512"/>
    <w:rsid w:val="00786DA9"/>
    <w:rsid w:val="00796B87"/>
    <w:rsid w:val="00797862"/>
    <w:rsid w:val="007A41D2"/>
    <w:rsid w:val="007A51CD"/>
    <w:rsid w:val="007A677F"/>
    <w:rsid w:val="007B5405"/>
    <w:rsid w:val="007C021A"/>
    <w:rsid w:val="007C6628"/>
    <w:rsid w:val="007D04F2"/>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7345"/>
    <w:rsid w:val="009E3B30"/>
    <w:rsid w:val="009E59F7"/>
    <w:rsid w:val="009E6CC5"/>
    <w:rsid w:val="009F0B69"/>
    <w:rsid w:val="009F1EFE"/>
    <w:rsid w:val="00A00556"/>
    <w:rsid w:val="00A01E17"/>
    <w:rsid w:val="00A06165"/>
    <w:rsid w:val="00A118E3"/>
    <w:rsid w:val="00A23BB5"/>
    <w:rsid w:val="00A24BA3"/>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1A52"/>
    <w:rsid w:val="00B72B94"/>
    <w:rsid w:val="00B7481A"/>
    <w:rsid w:val="00B81C58"/>
    <w:rsid w:val="00B86833"/>
    <w:rsid w:val="00B9607B"/>
    <w:rsid w:val="00B962D2"/>
    <w:rsid w:val="00BA1A59"/>
    <w:rsid w:val="00BA2BA3"/>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00B9"/>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85992"/>
    <w:rsid w:val="00C904F5"/>
    <w:rsid w:val="00C93323"/>
    <w:rsid w:val="00C936AF"/>
    <w:rsid w:val="00C94159"/>
    <w:rsid w:val="00CA15D2"/>
    <w:rsid w:val="00CB24DE"/>
    <w:rsid w:val="00CB71CB"/>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3BB2"/>
    <w:rsid w:val="00D26777"/>
    <w:rsid w:val="00D3002D"/>
    <w:rsid w:val="00D31EC8"/>
    <w:rsid w:val="00D4054E"/>
    <w:rsid w:val="00D4182E"/>
    <w:rsid w:val="00D42CB1"/>
    <w:rsid w:val="00D4368A"/>
    <w:rsid w:val="00D46641"/>
    <w:rsid w:val="00D466CD"/>
    <w:rsid w:val="00D522A2"/>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A09"/>
    <w:rsid w:val="00DB7E92"/>
    <w:rsid w:val="00DC1218"/>
    <w:rsid w:val="00DC23ED"/>
    <w:rsid w:val="00DC299C"/>
    <w:rsid w:val="00DC34A1"/>
    <w:rsid w:val="00DD7F37"/>
    <w:rsid w:val="00DE05D8"/>
    <w:rsid w:val="00DE0BE5"/>
    <w:rsid w:val="00DE0CAC"/>
    <w:rsid w:val="00DE11F2"/>
    <w:rsid w:val="00DF210C"/>
    <w:rsid w:val="00DF31B5"/>
    <w:rsid w:val="00DF4875"/>
    <w:rsid w:val="00E101CF"/>
    <w:rsid w:val="00E15F17"/>
    <w:rsid w:val="00E160D7"/>
    <w:rsid w:val="00E21EE1"/>
    <w:rsid w:val="00E23DB3"/>
    <w:rsid w:val="00E2415D"/>
    <w:rsid w:val="00E2591C"/>
    <w:rsid w:val="00E25976"/>
    <w:rsid w:val="00E348D1"/>
    <w:rsid w:val="00E34D14"/>
    <w:rsid w:val="00E41347"/>
    <w:rsid w:val="00E4295E"/>
    <w:rsid w:val="00E50B0F"/>
    <w:rsid w:val="00E5521D"/>
    <w:rsid w:val="00E55A3A"/>
    <w:rsid w:val="00E61079"/>
    <w:rsid w:val="00E62F28"/>
    <w:rsid w:val="00E64547"/>
    <w:rsid w:val="00E672EB"/>
    <w:rsid w:val="00E67CDE"/>
    <w:rsid w:val="00E71EA1"/>
    <w:rsid w:val="00E7281F"/>
    <w:rsid w:val="00E84E77"/>
    <w:rsid w:val="00E8790D"/>
    <w:rsid w:val="00E97562"/>
    <w:rsid w:val="00EA206E"/>
    <w:rsid w:val="00EA582F"/>
    <w:rsid w:val="00EB2845"/>
    <w:rsid w:val="00EC0FC7"/>
    <w:rsid w:val="00EC389C"/>
    <w:rsid w:val="00EC7A76"/>
    <w:rsid w:val="00EE3B18"/>
    <w:rsid w:val="00EE65C3"/>
    <w:rsid w:val="00EF1539"/>
    <w:rsid w:val="00EF4244"/>
    <w:rsid w:val="00EF6F0D"/>
    <w:rsid w:val="00EF7F43"/>
    <w:rsid w:val="00F044A3"/>
    <w:rsid w:val="00F0584A"/>
    <w:rsid w:val="00F10592"/>
    <w:rsid w:val="00F111DD"/>
    <w:rsid w:val="00F32093"/>
    <w:rsid w:val="00F41B07"/>
    <w:rsid w:val="00F430B3"/>
    <w:rsid w:val="00F46709"/>
    <w:rsid w:val="00F55D36"/>
    <w:rsid w:val="00F5637A"/>
    <w:rsid w:val="00F567EC"/>
    <w:rsid w:val="00F62635"/>
    <w:rsid w:val="00F6739E"/>
    <w:rsid w:val="00F67C90"/>
    <w:rsid w:val="00F749EA"/>
    <w:rsid w:val="00F76CA2"/>
    <w:rsid w:val="00F800BC"/>
    <w:rsid w:val="00F808EE"/>
    <w:rsid w:val="00F819C2"/>
    <w:rsid w:val="00F8387C"/>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56BFF-22A1-409C-A159-A0B509D0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3088</Words>
  <Characters>16986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Roxana Cortés Radall</cp:lastModifiedBy>
  <cp:revision>55</cp:revision>
  <cp:lastPrinted>2018-05-23T15:15:00Z</cp:lastPrinted>
  <dcterms:created xsi:type="dcterms:W3CDTF">2018-05-14T18:17:00Z</dcterms:created>
  <dcterms:modified xsi:type="dcterms:W3CDTF">2018-09-27T16:45:00Z</dcterms:modified>
</cp:coreProperties>
</file>